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72" w:rsidRDefault="0011597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9"/>
        <w:gridCol w:w="1701"/>
        <w:gridCol w:w="3642"/>
      </w:tblGrid>
      <w:tr w:rsidR="00847EFE" w:rsidTr="00DA5316">
        <w:trPr>
          <w:trHeight w:val="1280"/>
          <w:jc w:val="center"/>
        </w:trPr>
        <w:tc>
          <w:tcPr>
            <w:tcW w:w="9152" w:type="dxa"/>
            <w:gridSpan w:val="3"/>
          </w:tcPr>
          <w:p w:rsidR="00847EFE" w:rsidRDefault="00473424" w:rsidP="00BB6681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3.75pt">
                  <v:imagedata r:id="rId7" o:title="" chromakey="#f4f3f9" gain="112993f" blacklevel="-7864f"/>
                </v:shape>
              </w:pict>
            </w:r>
          </w:p>
        </w:tc>
      </w:tr>
      <w:tr w:rsidR="00847EFE" w:rsidTr="00DA5316">
        <w:trPr>
          <w:trHeight w:val="1555"/>
          <w:jc w:val="center"/>
        </w:trPr>
        <w:tc>
          <w:tcPr>
            <w:tcW w:w="9152" w:type="dxa"/>
            <w:gridSpan w:val="3"/>
          </w:tcPr>
          <w:p w:rsidR="00847EFE" w:rsidRDefault="00847EFE" w:rsidP="00847EFE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ЛИПЕЦКАЯ ОБЛАСТЬ</w:t>
            </w:r>
          </w:p>
          <w:p w:rsidR="00847EFE" w:rsidRDefault="00847EFE" w:rsidP="00847EFE">
            <w:pPr>
              <w:rPr>
                <w:sz w:val="6"/>
                <w:szCs w:val="6"/>
              </w:rPr>
            </w:pPr>
          </w:p>
          <w:p w:rsidR="00847EFE" w:rsidRDefault="00847EFE" w:rsidP="00847EFE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СОВЕТ ДЕПУТАТОВ</w:t>
            </w:r>
          </w:p>
          <w:p w:rsidR="00847EFE" w:rsidRDefault="00847EFE" w:rsidP="00847EFE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ГРЯЗИНСКОГО МУНИЦИПАЛЬНОГО РАЙОНА</w:t>
            </w:r>
          </w:p>
          <w:p w:rsidR="00847EFE" w:rsidRDefault="00847EFE" w:rsidP="00847EFE">
            <w:pPr>
              <w:rPr>
                <w:sz w:val="6"/>
                <w:szCs w:val="6"/>
              </w:rPr>
            </w:pPr>
          </w:p>
          <w:p w:rsidR="00847EFE" w:rsidRDefault="00847EFE" w:rsidP="0084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18-я СЕССИЯ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797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  <w:p w:rsidR="00847EFE" w:rsidRDefault="00847EFE" w:rsidP="00847EFE">
            <w:pPr>
              <w:jc w:val="center"/>
              <w:rPr>
                <w:sz w:val="22"/>
                <w:szCs w:val="22"/>
              </w:rPr>
            </w:pPr>
          </w:p>
          <w:p w:rsidR="00847EFE" w:rsidRPr="00DA5316" w:rsidRDefault="00847EFE" w:rsidP="00DA5316">
            <w:pPr>
              <w:pStyle w:val="2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Р  Е</w:t>
            </w:r>
            <w:proofErr w:type="gramEnd"/>
            <w:r>
              <w:rPr>
                <w:b/>
                <w:sz w:val="44"/>
                <w:szCs w:val="44"/>
              </w:rPr>
              <w:t xml:space="preserve">  Ш  Е  Н  И  Е</w:t>
            </w:r>
          </w:p>
        </w:tc>
      </w:tr>
      <w:tr w:rsidR="00847EFE" w:rsidTr="00DA5316">
        <w:trPr>
          <w:trHeight w:val="747"/>
          <w:jc w:val="center"/>
        </w:trPr>
        <w:tc>
          <w:tcPr>
            <w:tcW w:w="3809" w:type="dxa"/>
          </w:tcPr>
          <w:p w:rsidR="00DA5316" w:rsidRPr="00DA5316" w:rsidRDefault="00DA5316" w:rsidP="00847EFE">
            <w:pPr>
              <w:spacing w:before="120" w:line="240" w:lineRule="atLeast"/>
              <w:jc w:val="center"/>
              <w:rPr>
                <w:spacing w:val="-10"/>
                <w:sz w:val="10"/>
                <w:szCs w:val="10"/>
              </w:rPr>
            </w:pPr>
          </w:p>
          <w:p w:rsidR="00847EFE" w:rsidRPr="00B907C5" w:rsidRDefault="00B907C5" w:rsidP="00847EFE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  <w:r w:rsidRPr="00B907C5">
              <w:rPr>
                <w:spacing w:val="-10"/>
                <w:sz w:val="28"/>
                <w:szCs w:val="28"/>
              </w:rPr>
              <w:t>«31» января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="00847EFE" w:rsidRPr="00B907C5">
              <w:rPr>
                <w:spacing w:val="-10"/>
                <w:sz w:val="28"/>
                <w:szCs w:val="28"/>
              </w:rPr>
              <w:t>2017 г.</w:t>
            </w:r>
          </w:p>
        </w:tc>
        <w:tc>
          <w:tcPr>
            <w:tcW w:w="1701" w:type="dxa"/>
          </w:tcPr>
          <w:p w:rsidR="00DA5316" w:rsidRDefault="00DA5316" w:rsidP="00BB6681">
            <w:pPr>
              <w:spacing w:before="120" w:line="240" w:lineRule="atLeast"/>
              <w:jc w:val="center"/>
            </w:pPr>
          </w:p>
          <w:p w:rsidR="00847EFE" w:rsidRDefault="00847EFE" w:rsidP="00BB6681">
            <w:pPr>
              <w:spacing w:before="120" w:line="240" w:lineRule="atLeast"/>
              <w:jc w:val="center"/>
            </w:pPr>
            <w:r>
              <w:t>г. Грязи</w:t>
            </w:r>
          </w:p>
        </w:tc>
        <w:tc>
          <w:tcPr>
            <w:tcW w:w="3642" w:type="dxa"/>
          </w:tcPr>
          <w:p w:rsidR="00DA5316" w:rsidRDefault="00DA5316" w:rsidP="00847EFE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847EFE" w:rsidRDefault="00847EFE" w:rsidP="00847EFE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B907C5">
              <w:rPr>
                <w:sz w:val="22"/>
              </w:rPr>
              <w:t xml:space="preserve"> </w:t>
            </w:r>
            <w:r w:rsidR="003E0862">
              <w:rPr>
                <w:sz w:val="22"/>
              </w:rPr>
              <w:t>109</w:t>
            </w:r>
          </w:p>
        </w:tc>
      </w:tr>
    </w:tbl>
    <w:p w:rsidR="00847EFE" w:rsidRPr="00DA5316" w:rsidRDefault="00847EFE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10"/>
          <w:szCs w:val="10"/>
        </w:rPr>
      </w:pPr>
    </w:p>
    <w:p w:rsidR="00847EFE" w:rsidRPr="00DA5316" w:rsidRDefault="00847EFE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16"/>
          <w:szCs w:val="16"/>
        </w:rPr>
      </w:pPr>
    </w:p>
    <w:p w:rsidR="00AC7008" w:rsidRDefault="00B907C5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</w:t>
      </w:r>
      <w:r w:rsidR="002365A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365A4">
        <w:rPr>
          <w:rFonts w:ascii="Times New Roman" w:hAnsi="Times New Roman"/>
          <w:bCs/>
          <w:sz w:val="28"/>
          <w:szCs w:val="28"/>
        </w:rPr>
        <w:t>Положения  «</w:t>
      </w:r>
      <w:proofErr w:type="gramEnd"/>
      <w:r w:rsidR="002365A4">
        <w:rPr>
          <w:rFonts w:ascii="Times New Roman" w:hAnsi="Times New Roman"/>
          <w:bCs/>
          <w:sz w:val="28"/>
          <w:szCs w:val="28"/>
        </w:rPr>
        <w:t>О</w:t>
      </w:r>
    </w:p>
    <w:p w:rsidR="002365A4" w:rsidRDefault="002365A4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Контрольно-счётной комиссии</w:t>
      </w:r>
    </w:p>
    <w:p w:rsidR="00B907C5" w:rsidRDefault="002365A4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907C5">
        <w:rPr>
          <w:rFonts w:ascii="Times New Roman" w:hAnsi="Times New Roman"/>
          <w:sz w:val="28"/>
          <w:szCs w:val="28"/>
        </w:rPr>
        <w:t xml:space="preserve"> </w:t>
      </w:r>
    </w:p>
    <w:p w:rsidR="002365A4" w:rsidRDefault="00B907C5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 Российской Федерации</w:t>
      </w:r>
      <w:r w:rsidR="002365A4">
        <w:rPr>
          <w:rFonts w:ascii="Times New Roman" w:hAnsi="Times New Roman"/>
          <w:sz w:val="28"/>
          <w:szCs w:val="28"/>
        </w:rPr>
        <w:t>»</w:t>
      </w:r>
    </w:p>
    <w:p w:rsidR="00B907C5" w:rsidRDefault="00B907C5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новой редакции</w:t>
      </w:r>
    </w:p>
    <w:p w:rsidR="00AC7008" w:rsidRPr="00BD1DA3" w:rsidRDefault="00AC7008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sz w:val="28"/>
          <w:szCs w:val="28"/>
        </w:rPr>
      </w:pPr>
    </w:p>
    <w:p w:rsidR="00346118" w:rsidRPr="004166B9" w:rsidRDefault="007F60ED" w:rsidP="0034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</w:t>
      </w:r>
      <w:r w:rsidR="00346118" w:rsidRPr="00346118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B907C5">
        <w:rPr>
          <w:rFonts w:ascii="Times New Roman" w:hAnsi="Times New Roman" w:cs="Times New Roman"/>
          <w:sz w:val="28"/>
          <w:szCs w:val="28"/>
        </w:rPr>
        <w:t>«О</w:t>
      </w:r>
      <w:r w:rsidR="00346118" w:rsidRPr="00346118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</w:t>
      </w:r>
      <w:proofErr w:type="spellStart"/>
      <w:r w:rsidR="00346118" w:rsidRPr="004166B9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346118" w:rsidRPr="004166B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B907C5">
        <w:rPr>
          <w:rFonts w:ascii="Times New Roman" w:hAnsi="Times New Roman" w:cs="Times New Roman"/>
          <w:sz w:val="28"/>
          <w:szCs w:val="28"/>
        </w:rPr>
        <w:t>»</w:t>
      </w:r>
      <w:r w:rsidR="00346118" w:rsidRPr="004166B9">
        <w:rPr>
          <w:rFonts w:ascii="Times New Roman" w:hAnsi="Times New Roman" w:cs="Times New Roman"/>
          <w:sz w:val="28"/>
          <w:szCs w:val="28"/>
        </w:rPr>
        <w:t xml:space="preserve">, в целях контроля за исполнением бюджета района, организацией и осуществлением контроля за законностью, результативностью использования средств бюджета района, а также средств, получаемых бюджетом района из иных источников, за соблюдением установленного порядка управления и распоряжения имуществом, находящимся в муниципальной собственности района, в соответствии с Бюджетным </w:t>
      </w:r>
      <w:hyperlink r:id="rId8" w:history="1">
        <w:r w:rsidR="00346118" w:rsidRPr="004166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46118" w:rsidRPr="004166B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346118" w:rsidRPr="004166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6118" w:rsidRPr="004166B9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5618E7">
        <w:rPr>
          <w:rFonts w:ascii="Times New Roman" w:hAnsi="Times New Roman" w:cs="Times New Roman"/>
          <w:sz w:val="28"/>
          <w:szCs w:val="28"/>
        </w:rPr>
        <w:t xml:space="preserve"> г.</w:t>
      </w:r>
      <w:r w:rsidR="00346118" w:rsidRPr="004166B9">
        <w:rPr>
          <w:rFonts w:ascii="Times New Roman" w:hAnsi="Times New Roman" w:cs="Times New Roman"/>
          <w:sz w:val="28"/>
          <w:szCs w:val="28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3E0862">
        <w:rPr>
          <w:rFonts w:ascii="Times New Roman" w:hAnsi="Times New Roman" w:cs="Times New Roman"/>
          <w:sz w:val="28"/>
          <w:szCs w:val="28"/>
        </w:rPr>
        <w:t>, руководствуясь  Уставом</w:t>
      </w:r>
      <w:r w:rsidR="00346118" w:rsidRPr="00416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118" w:rsidRPr="004166B9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346118" w:rsidRPr="004166B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E0862">
        <w:rPr>
          <w:rFonts w:ascii="Times New Roman" w:hAnsi="Times New Roman" w:cs="Times New Roman"/>
          <w:sz w:val="28"/>
          <w:szCs w:val="28"/>
        </w:rPr>
        <w:t>ального района, учитывая решение постоянной  комиссии</w:t>
      </w:r>
      <w:r w:rsidR="00346118" w:rsidRPr="004166B9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депутатской этике, Совет депутатов </w:t>
      </w:r>
      <w:proofErr w:type="spellStart"/>
      <w:r w:rsidR="00346118" w:rsidRPr="004166B9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346118" w:rsidRPr="004166B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46118" w:rsidRPr="00AE2307" w:rsidRDefault="00346118" w:rsidP="00DC1FA5">
      <w:pPr>
        <w:rPr>
          <w:sz w:val="16"/>
          <w:szCs w:val="16"/>
        </w:rPr>
      </w:pPr>
    </w:p>
    <w:p w:rsidR="00C3761C" w:rsidRPr="00F60FA6" w:rsidRDefault="00C3761C" w:rsidP="00DC1FA5">
      <w:pPr>
        <w:rPr>
          <w:sz w:val="28"/>
          <w:szCs w:val="28"/>
        </w:rPr>
      </w:pPr>
      <w:r w:rsidRPr="00F60FA6">
        <w:rPr>
          <w:sz w:val="28"/>
          <w:szCs w:val="28"/>
        </w:rPr>
        <w:t>РЕШИЛ:</w:t>
      </w:r>
    </w:p>
    <w:p w:rsidR="00346118" w:rsidRDefault="00346118" w:rsidP="00AE2307">
      <w:pPr>
        <w:pStyle w:val="ConsPlusNormal"/>
        <w:numPr>
          <w:ilvl w:val="0"/>
          <w:numId w:val="2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4A02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w:anchor="Par32" w:history="1">
        <w:r w:rsidRPr="00DE4A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E4A02">
        <w:rPr>
          <w:rFonts w:ascii="Times New Roman" w:hAnsi="Times New Roman" w:cs="Times New Roman"/>
          <w:sz w:val="28"/>
          <w:szCs w:val="28"/>
        </w:rPr>
        <w:t xml:space="preserve"> о Контрольно-счетной комиссии </w:t>
      </w:r>
      <w:proofErr w:type="spellStart"/>
      <w:r w:rsidRPr="00DE4A0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E4A0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435BE6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1E4CB8" w:rsidRDefault="001E4CB8" w:rsidP="001E4CB8">
      <w:pPr>
        <w:pStyle w:val="ConsPlusNormal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435BE6" w:rsidRPr="00B907C5" w:rsidRDefault="001E4CB8" w:rsidP="00237E88">
      <w:pPr>
        <w:pStyle w:val="ConsPlusNormal"/>
        <w:numPr>
          <w:ilvl w:val="0"/>
          <w:numId w:val="2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907C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907C5" w:rsidRPr="00B907C5">
        <w:rPr>
          <w:rFonts w:ascii="Times New Roman" w:hAnsi="Times New Roman" w:cs="Times New Roman"/>
          <w:sz w:val="28"/>
          <w:szCs w:val="28"/>
        </w:rPr>
        <w:t>и</w:t>
      </w:r>
      <w:r w:rsidRPr="00B907C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907C5" w:rsidRPr="00B907C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907C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B907C5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907C5">
        <w:rPr>
          <w:rFonts w:ascii="Times New Roman" w:hAnsi="Times New Roman" w:cs="Times New Roman"/>
          <w:sz w:val="28"/>
          <w:szCs w:val="28"/>
        </w:rPr>
        <w:t xml:space="preserve"> муниципального района от 02.06.2009</w:t>
      </w:r>
      <w:r w:rsidR="005618E7" w:rsidRPr="00B907C5">
        <w:rPr>
          <w:rFonts w:ascii="Times New Roman" w:hAnsi="Times New Roman" w:cs="Times New Roman"/>
          <w:sz w:val="28"/>
          <w:szCs w:val="28"/>
        </w:rPr>
        <w:t xml:space="preserve"> </w:t>
      </w:r>
      <w:r w:rsidRPr="00B907C5">
        <w:rPr>
          <w:rFonts w:ascii="Times New Roman" w:hAnsi="Times New Roman" w:cs="Times New Roman"/>
          <w:sz w:val="28"/>
          <w:szCs w:val="28"/>
        </w:rPr>
        <w:t xml:space="preserve">г. № 132 "О проекте Положения о Контрольно-счётной комиссии </w:t>
      </w:r>
      <w:proofErr w:type="spellStart"/>
      <w:r w:rsidRPr="00B907C5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907C5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="00B907C5" w:rsidRPr="00B907C5">
        <w:rPr>
          <w:rFonts w:ascii="Times New Roman" w:hAnsi="Times New Roman" w:cs="Times New Roman"/>
          <w:sz w:val="28"/>
          <w:szCs w:val="28"/>
        </w:rPr>
        <w:t>,</w:t>
      </w:r>
      <w:r w:rsidRPr="00B907C5">
        <w:rPr>
          <w:rFonts w:ascii="Times New Roman" w:hAnsi="Times New Roman" w:cs="Times New Roman"/>
          <w:sz w:val="28"/>
          <w:szCs w:val="28"/>
        </w:rPr>
        <w:t xml:space="preserve">  </w:t>
      </w:r>
      <w:r w:rsidR="00435BE6" w:rsidRPr="00B907C5">
        <w:rPr>
          <w:rFonts w:ascii="Times New Roman" w:hAnsi="Times New Roman" w:cs="Times New Roman"/>
          <w:sz w:val="28"/>
          <w:szCs w:val="28"/>
        </w:rPr>
        <w:t>от 22.06.2010</w:t>
      </w:r>
      <w:r w:rsidR="005618E7" w:rsidRPr="00B907C5">
        <w:rPr>
          <w:rFonts w:ascii="Times New Roman" w:hAnsi="Times New Roman" w:cs="Times New Roman"/>
          <w:sz w:val="28"/>
          <w:szCs w:val="28"/>
        </w:rPr>
        <w:t xml:space="preserve"> г.</w:t>
      </w:r>
      <w:r w:rsidR="00435BE6" w:rsidRPr="00B907C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65374" w:rsidRPr="00B907C5">
          <w:rPr>
            <w:rFonts w:ascii="Times New Roman" w:hAnsi="Times New Roman" w:cs="Times New Roman"/>
            <w:sz w:val="28"/>
            <w:szCs w:val="28"/>
          </w:rPr>
          <w:t>№</w:t>
        </w:r>
        <w:r w:rsidR="00435BE6" w:rsidRPr="00B907C5">
          <w:rPr>
            <w:rFonts w:ascii="Times New Roman" w:hAnsi="Times New Roman" w:cs="Times New Roman"/>
            <w:sz w:val="28"/>
            <w:szCs w:val="28"/>
          </w:rPr>
          <w:t xml:space="preserve"> 224</w:t>
        </w:r>
      </w:hyperlink>
      <w:r w:rsidR="00086EF3" w:rsidRPr="00B907C5">
        <w:rPr>
          <w:rFonts w:ascii="Times New Roman" w:hAnsi="Times New Roman" w:cs="Times New Roman"/>
          <w:sz w:val="28"/>
          <w:szCs w:val="28"/>
        </w:rPr>
        <w:t xml:space="preserve"> </w:t>
      </w:r>
      <w:r w:rsidR="00435BE6" w:rsidRPr="00B907C5">
        <w:rPr>
          <w:rFonts w:ascii="Times New Roman" w:hAnsi="Times New Roman" w:cs="Times New Roman"/>
          <w:sz w:val="28"/>
          <w:szCs w:val="28"/>
        </w:rPr>
        <w:t>"О внесении изменений в Положение</w:t>
      </w:r>
      <w:r w:rsidR="00CF1C36" w:rsidRPr="00B907C5">
        <w:rPr>
          <w:rFonts w:ascii="Times New Roman" w:hAnsi="Times New Roman" w:cs="Times New Roman"/>
          <w:sz w:val="28"/>
          <w:szCs w:val="28"/>
        </w:rPr>
        <w:t xml:space="preserve"> о Контрольно-счетной комиссии </w:t>
      </w:r>
      <w:proofErr w:type="spellStart"/>
      <w:r w:rsidR="00CF1C36" w:rsidRPr="00B907C5">
        <w:rPr>
          <w:rFonts w:ascii="Times New Roman" w:hAnsi="Times New Roman" w:cs="Times New Roman"/>
          <w:sz w:val="28"/>
          <w:szCs w:val="28"/>
        </w:rPr>
        <w:t>Гря</w:t>
      </w:r>
      <w:r w:rsidR="00B907C5" w:rsidRPr="00B907C5">
        <w:rPr>
          <w:rFonts w:ascii="Times New Roman" w:hAnsi="Times New Roman" w:cs="Times New Roman"/>
          <w:sz w:val="28"/>
          <w:szCs w:val="28"/>
        </w:rPr>
        <w:t>зинского</w:t>
      </w:r>
      <w:proofErr w:type="spellEnd"/>
      <w:r w:rsidR="00B907C5" w:rsidRPr="00B907C5">
        <w:rPr>
          <w:rFonts w:ascii="Times New Roman" w:hAnsi="Times New Roman" w:cs="Times New Roman"/>
          <w:sz w:val="28"/>
          <w:szCs w:val="28"/>
        </w:rPr>
        <w:t xml:space="preserve"> муниципального района", </w:t>
      </w:r>
      <w:r w:rsidR="00435BE6" w:rsidRPr="00B907C5">
        <w:rPr>
          <w:rFonts w:ascii="Times New Roman" w:hAnsi="Times New Roman" w:cs="Times New Roman"/>
          <w:sz w:val="28"/>
          <w:szCs w:val="28"/>
        </w:rPr>
        <w:t>от 17.07.2012</w:t>
      </w:r>
      <w:r w:rsidR="005618E7" w:rsidRPr="00B907C5">
        <w:rPr>
          <w:rFonts w:ascii="Times New Roman" w:hAnsi="Times New Roman" w:cs="Times New Roman"/>
          <w:sz w:val="28"/>
          <w:szCs w:val="28"/>
        </w:rPr>
        <w:t xml:space="preserve"> г.</w:t>
      </w:r>
      <w:r w:rsidR="00435BE6" w:rsidRPr="00B907C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65374" w:rsidRPr="00B907C5">
          <w:rPr>
            <w:rFonts w:ascii="Times New Roman" w:hAnsi="Times New Roman" w:cs="Times New Roman"/>
            <w:sz w:val="28"/>
            <w:szCs w:val="28"/>
          </w:rPr>
          <w:t>№</w:t>
        </w:r>
        <w:r w:rsidR="00435BE6" w:rsidRPr="00B907C5">
          <w:rPr>
            <w:rFonts w:ascii="Times New Roman" w:hAnsi="Times New Roman" w:cs="Times New Roman"/>
            <w:sz w:val="28"/>
            <w:szCs w:val="28"/>
          </w:rPr>
          <w:t xml:space="preserve"> 390</w:t>
        </w:r>
      </w:hyperlink>
      <w:r w:rsidR="00435BE6" w:rsidRPr="00B907C5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 Контрольно-счетной комиссии </w:t>
      </w:r>
      <w:proofErr w:type="spellStart"/>
      <w:r w:rsidR="00435BE6" w:rsidRPr="00B907C5">
        <w:rPr>
          <w:rFonts w:ascii="Times New Roman" w:hAnsi="Times New Roman" w:cs="Times New Roman"/>
          <w:sz w:val="28"/>
          <w:szCs w:val="28"/>
        </w:rPr>
        <w:t>Гря</w:t>
      </w:r>
      <w:r w:rsidR="00B907C5" w:rsidRPr="00B907C5">
        <w:rPr>
          <w:rFonts w:ascii="Times New Roman" w:hAnsi="Times New Roman" w:cs="Times New Roman"/>
          <w:sz w:val="28"/>
          <w:szCs w:val="28"/>
        </w:rPr>
        <w:t>зинского</w:t>
      </w:r>
      <w:proofErr w:type="spellEnd"/>
      <w:r w:rsidR="00B907C5" w:rsidRPr="00B907C5">
        <w:rPr>
          <w:rFonts w:ascii="Times New Roman" w:hAnsi="Times New Roman" w:cs="Times New Roman"/>
          <w:sz w:val="28"/>
          <w:szCs w:val="28"/>
        </w:rPr>
        <w:t xml:space="preserve"> муниципального района", </w:t>
      </w:r>
      <w:r w:rsidR="00435BE6" w:rsidRPr="00B907C5">
        <w:rPr>
          <w:rFonts w:ascii="Times New Roman" w:hAnsi="Times New Roman" w:cs="Times New Roman"/>
          <w:sz w:val="28"/>
          <w:szCs w:val="28"/>
        </w:rPr>
        <w:t>от 27.01.2015</w:t>
      </w:r>
      <w:r w:rsidR="005618E7" w:rsidRPr="00B907C5">
        <w:rPr>
          <w:rFonts w:ascii="Times New Roman" w:hAnsi="Times New Roman" w:cs="Times New Roman"/>
          <w:sz w:val="28"/>
          <w:szCs w:val="28"/>
        </w:rPr>
        <w:t xml:space="preserve"> г.</w:t>
      </w:r>
      <w:r w:rsidR="00435BE6" w:rsidRPr="00B907C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65374" w:rsidRPr="00B907C5">
          <w:rPr>
            <w:rFonts w:ascii="Times New Roman" w:hAnsi="Times New Roman" w:cs="Times New Roman"/>
            <w:sz w:val="28"/>
            <w:szCs w:val="28"/>
          </w:rPr>
          <w:t>№</w:t>
        </w:r>
        <w:r w:rsidR="00435BE6" w:rsidRPr="00B907C5">
          <w:rPr>
            <w:rFonts w:ascii="Times New Roman" w:hAnsi="Times New Roman" w:cs="Times New Roman"/>
            <w:sz w:val="28"/>
            <w:szCs w:val="28"/>
          </w:rPr>
          <w:t xml:space="preserve"> 127</w:t>
        </w:r>
      </w:hyperlink>
      <w:r w:rsidR="00435BE6" w:rsidRPr="00B907C5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 Контрольно-счетной комиссии </w:t>
      </w:r>
      <w:proofErr w:type="spellStart"/>
      <w:r w:rsidR="00435BE6" w:rsidRPr="00B907C5">
        <w:rPr>
          <w:rFonts w:ascii="Times New Roman" w:hAnsi="Times New Roman" w:cs="Times New Roman"/>
          <w:sz w:val="28"/>
          <w:szCs w:val="28"/>
        </w:rPr>
        <w:lastRenderedPageBreak/>
        <w:t>Грязинского</w:t>
      </w:r>
      <w:proofErr w:type="spellEnd"/>
      <w:r w:rsidR="00435BE6" w:rsidRPr="00B907C5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B907C5" w:rsidRPr="00B907C5">
        <w:rPr>
          <w:rFonts w:ascii="Times New Roman" w:hAnsi="Times New Roman" w:cs="Times New Roman"/>
          <w:sz w:val="28"/>
          <w:szCs w:val="28"/>
        </w:rPr>
        <w:t>ального района",</w:t>
      </w:r>
      <w:r w:rsidR="00B907C5">
        <w:rPr>
          <w:rFonts w:ascii="Times New Roman" w:hAnsi="Times New Roman" w:cs="Times New Roman"/>
          <w:sz w:val="28"/>
          <w:szCs w:val="28"/>
        </w:rPr>
        <w:t xml:space="preserve"> </w:t>
      </w:r>
      <w:r w:rsidR="00435BE6" w:rsidRPr="00B907C5">
        <w:rPr>
          <w:rFonts w:ascii="Times New Roman" w:hAnsi="Times New Roman" w:cs="Times New Roman"/>
          <w:sz w:val="28"/>
          <w:szCs w:val="28"/>
        </w:rPr>
        <w:t>от 19.04.2016</w:t>
      </w:r>
      <w:r w:rsidR="005618E7" w:rsidRPr="00B907C5">
        <w:rPr>
          <w:rFonts w:ascii="Times New Roman" w:hAnsi="Times New Roman" w:cs="Times New Roman"/>
          <w:sz w:val="28"/>
          <w:szCs w:val="28"/>
        </w:rPr>
        <w:t xml:space="preserve"> г.</w:t>
      </w:r>
      <w:r w:rsidR="00435BE6" w:rsidRPr="00B907C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65374" w:rsidRPr="00B907C5">
          <w:rPr>
            <w:rFonts w:ascii="Times New Roman" w:hAnsi="Times New Roman" w:cs="Times New Roman"/>
            <w:sz w:val="28"/>
            <w:szCs w:val="28"/>
          </w:rPr>
          <w:t>№</w:t>
        </w:r>
        <w:r w:rsidR="00435BE6" w:rsidRPr="00B907C5">
          <w:rPr>
            <w:rFonts w:ascii="Times New Roman" w:hAnsi="Times New Roman" w:cs="Times New Roman"/>
            <w:sz w:val="28"/>
            <w:szCs w:val="28"/>
          </w:rPr>
          <w:t xml:space="preserve"> 57</w:t>
        </w:r>
      </w:hyperlink>
      <w:r w:rsidR="00435BE6" w:rsidRPr="00B907C5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 Контрольно-счетной комиссии </w:t>
      </w:r>
      <w:proofErr w:type="spellStart"/>
      <w:r w:rsidR="00435BE6" w:rsidRPr="00B907C5">
        <w:rPr>
          <w:rFonts w:ascii="Times New Roman" w:hAnsi="Times New Roman" w:cs="Times New Roman"/>
          <w:sz w:val="28"/>
          <w:szCs w:val="28"/>
        </w:rPr>
        <w:t>Гря</w:t>
      </w:r>
      <w:r w:rsidR="00B907C5" w:rsidRPr="00B907C5">
        <w:rPr>
          <w:rFonts w:ascii="Times New Roman" w:hAnsi="Times New Roman" w:cs="Times New Roman"/>
          <w:sz w:val="28"/>
          <w:szCs w:val="28"/>
        </w:rPr>
        <w:t>зинского</w:t>
      </w:r>
      <w:proofErr w:type="spellEnd"/>
      <w:r w:rsidR="00B907C5" w:rsidRPr="00B907C5">
        <w:rPr>
          <w:rFonts w:ascii="Times New Roman" w:hAnsi="Times New Roman" w:cs="Times New Roman"/>
          <w:sz w:val="28"/>
          <w:szCs w:val="28"/>
        </w:rPr>
        <w:t xml:space="preserve"> муниципального района".</w:t>
      </w:r>
    </w:p>
    <w:p w:rsidR="00B907C5" w:rsidRPr="00AE2307" w:rsidRDefault="00B907C5" w:rsidP="00B907C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2307" w:rsidRDefault="00B907C5" w:rsidP="00B907C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49A1">
        <w:rPr>
          <w:sz w:val="28"/>
          <w:szCs w:val="28"/>
        </w:rPr>
        <w:t>.</w:t>
      </w:r>
      <w:r w:rsidR="009E49A1" w:rsidRPr="009E49A1">
        <w:rPr>
          <w:sz w:val="28"/>
          <w:szCs w:val="28"/>
        </w:rPr>
        <w:t xml:space="preserve"> </w:t>
      </w:r>
      <w:r w:rsidR="00AE2307">
        <w:rPr>
          <w:sz w:val="28"/>
          <w:szCs w:val="28"/>
        </w:rPr>
        <w:t xml:space="preserve">      </w:t>
      </w:r>
      <w:r w:rsidR="009E49A1">
        <w:rPr>
          <w:sz w:val="28"/>
          <w:szCs w:val="28"/>
        </w:rPr>
        <w:t xml:space="preserve">Направить вышеуказанный нормативный правовой акт главе </w:t>
      </w:r>
      <w:proofErr w:type="spellStart"/>
      <w:r w:rsidR="009E49A1">
        <w:rPr>
          <w:sz w:val="28"/>
          <w:szCs w:val="28"/>
        </w:rPr>
        <w:t>Грязинского</w:t>
      </w:r>
      <w:proofErr w:type="spellEnd"/>
      <w:r w:rsidR="009E49A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35BE6" w:rsidRDefault="00435BE6" w:rsidP="00B907C5">
      <w:pPr>
        <w:ind w:left="709" w:hanging="709"/>
        <w:jc w:val="both"/>
        <w:rPr>
          <w:sz w:val="28"/>
          <w:szCs w:val="28"/>
        </w:rPr>
      </w:pPr>
    </w:p>
    <w:p w:rsidR="00C3761C" w:rsidRDefault="00B907C5" w:rsidP="00B907C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61C" w:rsidRPr="00F60FA6">
        <w:rPr>
          <w:sz w:val="28"/>
          <w:szCs w:val="28"/>
        </w:rPr>
        <w:t xml:space="preserve">. </w:t>
      </w:r>
      <w:r w:rsidR="00AE2307">
        <w:rPr>
          <w:sz w:val="28"/>
          <w:szCs w:val="28"/>
        </w:rPr>
        <w:t xml:space="preserve">     </w:t>
      </w:r>
      <w:r w:rsidR="00C3761C" w:rsidRPr="00F60FA6">
        <w:rPr>
          <w:sz w:val="28"/>
          <w:szCs w:val="28"/>
        </w:rPr>
        <w:t>Настоящее решение всту</w:t>
      </w:r>
      <w:r w:rsidR="00AA74B1">
        <w:rPr>
          <w:sz w:val="28"/>
          <w:szCs w:val="28"/>
        </w:rPr>
        <w:t>пает</w:t>
      </w:r>
      <w:r w:rsidR="003E0862">
        <w:rPr>
          <w:sz w:val="28"/>
          <w:szCs w:val="28"/>
        </w:rPr>
        <w:t xml:space="preserve"> в силу со дня его принятия</w:t>
      </w:r>
      <w:r w:rsidR="00AA74B1">
        <w:rPr>
          <w:sz w:val="28"/>
          <w:szCs w:val="28"/>
        </w:rPr>
        <w:t>.</w:t>
      </w:r>
    </w:p>
    <w:p w:rsidR="001E4CB8" w:rsidRDefault="001E4CB8" w:rsidP="00B907C5">
      <w:pPr>
        <w:ind w:left="709" w:hanging="709"/>
        <w:jc w:val="both"/>
        <w:rPr>
          <w:sz w:val="28"/>
          <w:szCs w:val="28"/>
        </w:rPr>
      </w:pPr>
    </w:p>
    <w:p w:rsidR="001E4CB8" w:rsidRDefault="001E4CB8" w:rsidP="00B907C5">
      <w:pPr>
        <w:ind w:left="709" w:hanging="709"/>
        <w:jc w:val="both"/>
        <w:rPr>
          <w:sz w:val="28"/>
          <w:szCs w:val="28"/>
        </w:rPr>
      </w:pPr>
    </w:p>
    <w:p w:rsidR="001E4CB8" w:rsidRDefault="001E4CB8" w:rsidP="00B907C5">
      <w:pPr>
        <w:ind w:left="709" w:hanging="709"/>
        <w:jc w:val="both"/>
        <w:rPr>
          <w:sz w:val="28"/>
          <w:szCs w:val="28"/>
        </w:rPr>
      </w:pPr>
    </w:p>
    <w:p w:rsidR="001E4CB8" w:rsidRDefault="001E4CB8" w:rsidP="00B907C5">
      <w:pPr>
        <w:ind w:left="709" w:hanging="709"/>
        <w:jc w:val="both"/>
        <w:rPr>
          <w:sz w:val="28"/>
          <w:szCs w:val="28"/>
        </w:rPr>
      </w:pPr>
    </w:p>
    <w:p w:rsidR="001E4CB8" w:rsidRDefault="001E4CB8" w:rsidP="00B907C5">
      <w:pPr>
        <w:ind w:left="709" w:hanging="709"/>
        <w:jc w:val="both"/>
        <w:rPr>
          <w:sz w:val="28"/>
          <w:szCs w:val="28"/>
        </w:rPr>
      </w:pPr>
    </w:p>
    <w:p w:rsidR="009E49A1" w:rsidRDefault="009E49A1" w:rsidP="00B907C5">
      <w:pPr>
        <w:ind w:firstLine="540"/>
        <w:jc w:val="both"/>
        <w:rPr>
          <w:sz w:val="28"/>
          <w:szCs w:val="28"/>
        </w:rPr>
      </w:pPr>
    </w:p>
    <w:p w:rsidR="001E4CB8" w:rsidRDefault="001E4CB8" w:rsidP="00B907C5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115972" w:rsidRDefault="000020E8" w:rsidP="00B907C5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</w:t>
      </w:r>
      <w:r w:rsidR="00115972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ь</w:t>
      </w:r>
      <w:r w:rsidR="00115972">
        <w:rPr>
          <w:rFonts w:ascii="Times New Roman" w:hAnsi="Times New Roman"/>
          <w:sz w:val="28"/>
        </w:rPr>
        <w:t xml:space="preserve"> Совета депутатов</w:t>
      </w:r>
    </w:p>
    <w:p w:rsidR="00115972" w:rsidRDefault="009F0AD6" w:rsidP="00B907C5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="00115972">
        <w:rPr>
          <w:rFonts w:ascii="Times New Roman" w:hAnsi="Times New Roman"/>
          <w:sz w:val="28"/>
        </w:rPr>
        <w:t>Грязинского</w:t>
      </w:r>
      <w:proofErr w:type="spellEnd"/>
      <w:r w:rsidR="00115972">
        <w:rPr>
          <w:rFonts w:ascii="Times New Roman" w:hAnsi="Times New Roman"/>
          <w:sz w:val="28"/>
        </w:rPr>
        <w:t xml:space="preserve"> муниципального </w:t>
      </w:r>
      <w:proofErr w:type="gramStart"/>
      <w:r w:rsidR="00115972">
        <w:rPr>
          <w:rFonts w:ascii="Times New Roman" w:hAnsi="Times New Roman"/>
          <w:sz w:val="28"/>
        </w:rPr>
        <w:t xml:space="preserve">района  </w:t>
      </w:r>
      <w:r w:rsidR="00115972">
        <w:rPr>
          <w:rFonts w:ascii="Times New Roman" w:hAnsi="Times New Roman"/>
          <w:sz w:val="28"/>
        </w:rPr>
        <w:tab/>
      </w:r>
      <w:proofErr w:type="gramEnd"/>
      <w:r w:rsidR="00115972">
        <w:rPr>
          <w:rFonts w:ascii="Times New Roman" w:hAnsi="Times New Roman"/>
          <w:sz w:val="28"/>
        </w:rPr>
        <w:tab/>
      </w:r>
      <w:r w:rsidR="00115972">
        <w:rPr>
          <w:rFonts w:ascii="Times New Roman" w:hAnsi="Times New Roman"/>
          <w:sz w:val="28"/>
        </w:rPr>
        <w:tab/>
      </w:r>
      <w:r w:rsidR="00115972">
        <w:rPr>
          <w:rFonts w:ascii="Times New Roman" w:hAnsi="Times New Roman"/>
          <w:sz w:val="28"/>
        </w:rPr>
        <w:tab/>
      </w:r>
      <w:r w:rsidR="00115972">
        <w:rPr>
          <w:rFonts w:ascii="Times New Roman" w:hAnsi="Times New Roman"/>
          <w:sz w:val="28"/>
        </w:rPr>
        <w:tab/>
      </w:r>
      <w:proofErr w:type="spellStart"/>
      <w:r w:rsidR="00C34F91">
        <w:rPr>
          <w:rFonts w:ascii="Times New Roman" w:hAnsi="Times New Roman"/>
          <w:sz w:val="28"/>
        </w:rPr>
        <w:t>А.А</w:t>
      </w:r>
      <w:r w:rsidR="009A2D46">
        <w:rPr>
          <w:rFonts w:ascii="Times New Roman" w:hAnsi="Times New Roman"/>
          <w:sz w:val="28"/>
        </w:rPr>
        <w:t>.</w:t>
      </w:r>
      <w:r w:rsidR="00C34F91">
        <w:rPr>
          <w:rFonts w:ascii="Times New Roman" w:hAnsi="Times New Roman"/>
          <w:sz w:val="28"/>
        </w:rPr>
        <w:t>Шабунин</w:t>
      </w:r>
      <w:proofErr w:type="spellEnd"/>
    </w:p>
    <w:p w:rsidR="001E4CB8" w:rsidRDefault="001E4CB8" w:rsidP="00B907C5">
      <w:pPr>
        <w:pStyle w:val="consplustitle0"/>
        <w:jc w:val="both"/>
        <w:rPr>
          <w:rStyle w:val="ad"/>
          <w:sz w:val="28"/>
          <w:szCs w:val="28"/>
        </w:rPr>
      </w:pPr>
      <w:bookmarkStart w:id="0" w:name="Par32"/>
      <w:bookmarkEnd w:id="0"/>
    </w:p>
    <w:p w:rsidR="001E4CB8" w:rsidRDefault="001E4CB8" w:rsidP="00B907C5">
      <w:pPr>
        <w:pStyle w:val="consplustitle0"/>
        <w:jc w:val="both"/>
        <w:rPr>
          <w:rStyle w:val="ad"/>
          <w:sz w:val="28"/>
          <w:szCs w:val="28"/>
        </w:rPr>
      </w:pPr>
    </w:p>
    <w:p w:rsidR="00B907C5" w:rsidRDefault="00B907C5" w:rsidP="00B907C5">
      <w:pPr>
        <w:pStyle w:val="consplustitle0"/>
        <w:jc w:val="both"/>
        <w:rPr>
          <w:rStyle w:val="ad"/>
          <w:sz w:val="28"/>
          <w:szCs w:val="28"/>
        </w:rPr>
      </w:pPr>
    </w:p>
    <w:p w:rsidR="00B907C5" w:rsidRDefault="00B907C5" w:rsidP="00B907C5">
      <w:pPr>
        <w:pStyle w:val="consplustitle0"/>
        <w:jc w:val="both"/>
        <w:rPr>
          <w:rStyle w:val="ad"/>
          <w:sz w:val="28"/>
          <w:szCs w:val="28"/>
        </w:rPr>
      </w:pPr>
    </w:p>
    <w:p w:rsidR="00B907C5" w:rsidRDefault="00B907C5" w:rsidP="00B907C5">
      <w:pPr>
        <w:pStyle w:val="consplustitle0"/>
        <w:jc w:val="both"/>
        <w:rPr>
          <w:rStyle w:val="ad"/>
          <w:sz w:val="28"/>
          <w:szCs w:val="28"/>
        </w:rPr>
      </w:pPr>
    </w:p>
    <w:p w:rsidR="00B907C5" w:rsidRDefault="00B907C5" w:rsidP="00B907C5">
      <w:pPr>
        <w:pStyle w:val="consplustitle0"/>
        <w:jc w:val="both"/>
        <w:rPr>
          <w:rStyle w:val="ad"/>
          <w:sz w:val="28"/>
          <w:szCs w:val="28"/>
        </w:rPr>
      </w:pPr>
    </w:p>
    <w:p w:rsidR="00B907C5" w:rsidRDefault="00B907C5" w:rsidP="00B907C5">
      <w:pPr>
        <w:pStyle w:val="consplustitle0"/>
        <w:jc w:val="both"/>
        <w:rPr>
          <w:rStyle w:val="ad"/>
          <w:sz w:val="28"/>
          <w:szCs w:val="28"/>
        </w:rPr>
      </w:pPr>
    </w:p>
    <w:p w:rsidR="00B907C5" w:rsidRDefault="00B907C5" w:rsidP="00B907C5">
      <w:pPr>
        <w:pStyle w:val="consplustitle0"/>
        <w:jc w:val="both"/>
        <w:rPr>
          <w:rStyle w:val="ad"/>
          <w:sz w:val="28"/>
          <w:szCs w:val="28"/>
        </w:rPr>
      </w:pPr>
    </w:p>
    <w:p w:rsidR="00B907C5" w:rsidRDefault="00B907C5" w:rsidP="000D2873">
      <w:pPr>
        <w:pStyle w:val="consplustitle0"/>
        <w:jc w:val="right"/>
        <w:rPr>
          <w:rStyle w:val="ad"/>
          <w:sz w:val="28"/>
          <w:szCs w:val="28"/>
        </w:rPr>
      </w:pPr>
    </w:p>
    <w:p w:rsidR="00B907C5" w:rsidRDefault="00B907C5" w:rsidP="000D2873">
      <w:pPr>
        <w:pStyle w:val="consplustitle0"/>
        <w:jc w:val="right"/>
        <w:rPr>
          <w:rStyle w:val="ad"/>
          <w:sz w:val="28"/>
          <w:szCs w:val="28"/>
        </w:rPr>
      </w:pPr>
    </w:p>
    <w:p w:rsidR="00B907C5" w:rsidRDefault="00B907C5" w:rsidP="000D2873">
      <w:pPr>
        <w:pStyle w:val="consplustitle0"/>
        <w:jc w:val="right"/>
        <w:rPr>
          <w:rStyle w:val="ad"/>
          <w:sz w:val="28"/>
          <w:szCs w:val="28"/>
        </w:rPr>
      </w:pPr>
    </w:p>
    <w:p w:rsidR="00B907C5" w:rsidRDefault="00B907C5" w:rsidP="000D2873">
      <w:pPr>
        <w:pStyle w:val="consplustitle0"/>
        <w:jc w:val="right"/>
        <w:rPr>
          <w:rStyle w:val="ad"/>
          <w:sz w:val="28"/>
          <w:szCs w:val="28"/>
        </w:rPr>
      </w:pPr>
    </w:p>
    <w:p w:rsidR="00B907C5" w:rsidRDefault="00B907C5" w:rsidP="000D2873">
      <w:pPr>
        <w:pStyle w:val="consplustitle0"/>
        <w:jc w:val="right"/>
        <w:rPr>
          <w:rStyle w:val="ad"/>
          <w:sz w:val="28"/>
          <w:szCs w:val="28"/>
        </w:rPr>
      </w:pPr>
    </w:p>
    <w:p w:rsidR="005618E7" w:rsidRDefault="005618E7" w:rsidP="005618E7">
      <w:pPr>
        <w:pStyle w:val="5"/>
        <w:rPr>
          <w:rStyle w:val="ad"/>
          <w:sz w:val="28"/>
          <w:szCs w:val="28"/>
        </w:rPr>
      </w:pPr>
    </w:p>
    <w:p w:rsidR="00B907C5" w:rsidRPr="00B907C5" w:rsidRDefault="005618E7" w:rsidP="00B907C5">
      <w:pPr>
        <w:pStyle w:val="5"/>
        <w:jc w:val="right"/>
        <w:rPr>
          <w:rStyle w:val="ad"/>
          <w:b w:val="0"/>
          <w:szCs w:val="24"/>
        </w:rPr>
      </w:pPr>
      <w:r>
        <w:rPr>
          <w:rStyle w:val="ad"/>
          <w:sz w:val="28"/>
          <w:szCs w:val="28"/>
        </w:rPr>
        <w:t xml:space="preserve">                                                                     </w:t>
      </w:r>
      <w:r w:rsidR="000D2873" w:rsidRPr="00B907C5">
        <w:rPr>
          <w:rStyle w:val="ad"/>
          <w:b w:val="0"/>
          <w:szCs w:val="24"/>
        </w:rPr>
        <w:t>Приложение</w:t>
      </w:r>
      <w:r w:rsidRPr="00B907C5">
        <w:rPr>
          <w:rStyle w:val="ad"/>
          <w:b w:val="0"/>
          <w:szCs w:val="24"/>
        </w:rPr>
        <w:t xml:space="preserve"> </w:t>
      </w:r>
      <w:r w:rsidR="000D2873" w:rsidRPr="00B907C5">
        <w:rPr>
          <w:rStyle w:val="ad"/>
          <w:b w:val="0"/>
          <w:szCs w:val="24"/>
        </w:rPr>
        <w:t>к решению</w:t>
      </w:r>
    </w:p>
    <w:p w:rsidR="00B907C5" w:rsidRPr="00B907C5" w:rsidRDefault="000D2873" w:rsidP="00B907C5">
      <w:pPr>
        <w:pStyle w:val="5"/>
        <w:jc w:val="right"/>
      </w:pPr>
      <w:r w:rsidRPr="00B907C5">
        <w:rPr>
          <w:rStyle w:val="ad"/>
          <w:b w:val="0"/>
          <w:szCs w:val="24"/>
        </w:rPr>
        <w:t xml:space="preserve"> </w:t>
      </w:r>
      <w:proofErr w:type="gramStart"/>
      <w:r w:rsidRPr="00B907C5">
        <w:rPr>
          <w:rStyle w:val="ad"/>
          <w:b w:val="0"/>
          <w:szCs w:val="24"/>
        </w:rPr>
        <w:t>сессии</w:t>
      </w:r>
      <w:r w:rsidR="001E4CB8" w:rsidRPr="00B907C5">
        <w:rPr>
          <w:rStyle w:val="ad"/>
          <w:b w:val="0"/>
          <w:szCs w:val="24"/>
        </w:rPr>
        <w:t xml:space="preserve">  </w:t>
      </w:r>
      <w:r w:rsidR="00B907C5" w:rsidRPr="00B907C5">
        <w:rPr>
          <w:rStyle w:val="ad"/>
          <w:b w:val="0"/>
          <w:szCs w:val="24"/>
        </w:rPr>
        <w:t>Совета</w:t>
      </w:r>
      <w:proofErr w:type="gramEnd"/>
      <w:r w:rsidR="00B907C5">
        <w:rPr>
          <w:rStyle w:val="ad"/>
          <w:b w:val="0"/>
          <w:szCs w:val="24"/>
        </w:rPr>
        <w:t xml:space="preserve"> </w:t>
      </w:r>
      <w:r w:rsidR="00B907C5" w:rsidRPr="00B907C5">
        <w:rPr>
          <w:szCs w:val="24"/>
        </w:rPr>
        <w:t>д</w:t>
      </w:r>
      <w:r w:rsidR="00B907C5">
        <w:t>епутатов</w:t>
      </w:r>
    </w:p>
    <w:p w:rsidR="001E4CB8" w:rsidRPr="00B907C5" w:rsidRDefault="001E4CB8" w:rsidP="00B907C5">
      <w:pPr>
        <w:pStyle w:val="5"/>
        <w:jc w:val="right"/>
        <w:rPr>
          <w:rStyle w:val="ad"/>
          <w:b w:val="0"/>
          <w:szCs w:val="24"/>
        </w:rPr>
      </w:pPr>
      <w:proofErr w:type="gramStart"/>
      <w:r w:rsidRPr="00B907C5">
        <w:rPr>
          <w:rStyle w:val="ad"/>
          <w:b w:val="0"/>
          <w:szCs w:val="24"/>
        </w:rPr>
        <w:t>от</w:t>
      </w:r>
      <w:proofErr w:type="gramEnd"/>
      <w:r w:rsidRPr="00B907C5">
        <w:rPr>
          <w:rStyle w:val="ad"/>
          <w:b w:val="0"/>
          <w:szCs w:val="24"/>
        </w:rPr>
        <w:t xml:space="preserve"> </w:t>
      </w:r>
      <w:r w:rsidR="00B907C5">
        <w:rPr>
          <w:rStyle w:val="ad"/>
          <w:b w:val="0"/>
          <w:szCs w:val="24"/>
        </w:rPr>
        <w:t xml:space="preserve">31 января </w:t>
      </w:r>
      <w:r w:rsidR="003E0862">
        <w:rPr>
          <w:rStyle w:val="ad"/>
          <w:b w:val="0"/>
          <w:szCs w:val="24"/>
        </w:rPr>
        <w:t>2017 г. №109</w:t>
      </w:r>
      <w:r w:rsidRPr="00B907C5">
        <w:rPr>
          <w:rStyle w:val="ad"/>
          <w:b w:val="0"/>
          <w:szCs w:val="24"/>
        </w:rPr>
        <w:t xml:space="preserve"> </w:t>
      </w:r>
    </w:p>
    <w:p w:rsidR="000D2873" w:rsidRPr="00B907C5" w:rsidRDefault="000D2873" w:rsidP="00B907C5">
      <w:pPr>
        <w:pStyle w:val="consplustitle0"/>
        <w:jc w:val="right"/>
        <w:rPr>
          <w:rStyle w:val="ad"/>
          <w:b w:val="0"/>
        </w:rPr>
      </w:pPr>
    </w:p>
    <w:p w:rsidR="000D2873" w:rsidRDefault="000D2873" w:rsidP="000D287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A4" w:rsidRPr="00B22BA4" w:rsidRDefault="00B22BA4" w:rsidP="00B22B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B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E2307" w:rsidRDefault="00B22BA4" w:rsidP="00B22B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BA4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КОНТРОЛЬНО-СЧЕТНОЙ КОМИССИИ </w:t>
      </w:r>
    </w:p>
    <w:p w:rsidR="00B22BA4" w:rsidRPr="00B22BA4" w:rsidRDefault="00B22BA4" w:rsidP="00B22B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BA4">
        <w:rPr>
          <w:rFonts w:ascii="Times New Roman" w:hAnsi="Times New Roman" w:cs="Times New Roman"/>
          <w:b/>
          <w:bCs/>
          <w:sz w:val="28"/>
          <w:szCs w:val="28"/>
        </w:rPr>
        <w:t>ГРЯЗИНСКОГО МУНИЦИПАЛЬНОГО РАЙОНА</w:t>
      </w:r>
    </w:p>
    <w:p w:rsidR="00B22BA4" w:rsidRPr="00B22BA4" w:rsidRDefault="00B22BA4" w:rsidP="00B22B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BA4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B22BA4" w:rsidRPr="00B22BA4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16">
        <w:rPr>
          <w:rFonts w:ascii="Times New Roman" w:hAnsi="Times New Roman" w:cs="Times New Roman"/>
          <w:b/>
          <w:sz w:val="28"/>
          <w:szCs w:val="28"/>
        </w:rPr>
        <w:t>Статья 1. Статус Контрольно-счетной комиссии</w:t>
      </w:r>
      <w:r w:rsidR="00AE2307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AE2307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2BA4" w:rsidRPr="00C62C91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spellStart"/>
      <w:r w:rsidR="00B22BA4"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</w:t>
      </w:r>
      <w:r w:rsidR="00CB2871">
        <w:rPr>
          <w:rFonts w:ascii="Times New Roman" w:hAnsi="Times New Roman" w:cs="Times New Roman"/>
          <w:sz w:val="28"/>
          <w:szCs w:val="28"/>
        </w:rPr>
        <w:t xml:space="preserve">ласти Российской </w:t>
      </w:r>
      <w:proofErr w:type="gramStart"/>
      <w:r w:rsidR="00CB287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22BA4" w:rsidRPr="00C62C91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B22BA4" w:rsidRPr="00C62C91">
        <w:rPr>
          <w:rFonts w:ascii="Times New Roman" w:hAnsi="Times New Roman" w:cs="Times New Roman"/>
          <w:sz w:val="28"/>
          <w:szCs w:val="28"/>
        </w:rPr>
        <w:t xml:space="preserve"> постоянно действующим органом внешнего муниципального финансового контроля, входит в структуру органов местного самоуправления </w:t>
      </w:r>
      <w:proofErr w:type="spellStart"/>
      <w:r w:rsidR="00B22BA4"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образуется Советом депутатов </w:t>
      </w:r>
      <w:proofErr w:type="spellStart"/>
      <w:r w:rsidR="00B22BA4"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подотчетна ему.</w:t>
      </w:r>
    </w:p>
    <w:p w:rsidR="00B22BA4" w:rsidRDefault="00B22BA4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Контроль</w:t>
      </w:r>
      <w:r w:rsidR="009019D1">
        <w:rPr>
          <w:rFonts w:ascii="Times New Roman" w:hAnsi="Times New Roman" w:cs="Times New Roman"/>
          <w:sz w:val="28"/>
          <w:szCs w:val="28"/>
        </w:rPr>
        <w:t>но-счетная комиссия</w:t>
      </w:r>
      <w:r w:rsidRPr="00C62C91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:rsidR="00CB2871" w:rsidRPr="00C62C91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2C9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но-счетная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</w:t>
      </w:r>
      <w:r w:rsidRPr="00C62C91">
        <w:rPr>
          <w:rFonts w:ascii="Times New Roman" w:hAnsi="Times New Roman" w:cs="Times New Roman"/>
          <w:sz w:val="28"/>
          <w:szCs w:val="28"/>
        </w:rPr>
        <w:t>(далее - Контрольно-счетная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. Сокращённое наименование – Контрольно-счётная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C62C91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307">
        <w:rPr>
          <w:rFonts w:ascii="Times New Roman" w:hAnsi="Times New Roman" w:cs="Times New Roman"/>
          <w:sz w:val="28"/>
          <w:szCs w:val="28"/>
        </w:rPr>
        <w:t xml:space="preserve">. </w:t>
      </w:r>
      <w:r w:rsidR="00B22BA4" w:rsidRPr="00C62C91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комиссии не может </w:t>
      </w:r>
      <w:r w:rsidR="00A31488">
        <w:rPr>
          <w:rFonts w:ascii="Times New Roman" w:hAnsi="Times New Roman" w:cs="Times New Roman"/>
          <w:sz w:val="28"/>
          <w:szCs w:val="28"/>
        </w:rPr>
        <w:t>быть приостановлена</w:t>
      </w:r>
      <w:r w:rsidR="00B22BA4" w:rsidRPr="00C62C91">
        <w:rPr>
          <w:rFonts w:ascii="Times New Roman" w:hAnsi="Times New Roman" w:cs="Times New Roman"/>
          <w:sz w:val="28"/>
          <w:szCs w:val="28"/>
        </w:rPr>
        <w:t xml:space="preserve"> в связи с истечением срока или досрочным прекращением полномочий Совета депутатов </w:t>
      </w:r>
      <w:proofErr w:type="spellStart"/>
      <w:r w:rsidR="00B22BA4"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BA4" w:rsidRPr="00C62C91">
        <w:rPr>
          <w:rFonts w:ascii="Times New Roman" w:hAnsi="Times New Roman" w:cs="Times New Roman"/>
          <w:sz w:val="28"/>
          <w:szCs w:val="28"/>
        </w:rPr>
        <w:t xml:space="preserve">. Контрольно-счетная комиссия имеет право вносить предложения о внесении изменений в муниципальные правовые акты </w:t>
      </w:r>
      <w:proofErr w:type="spellStart"/>
      <w:r w:rsidR="00B22BA4"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и их проекты по вопросам, относящимся к ее полномочиям.</w:t>
      </w:r>
    </w:p>
    <w:p w:rsidR="00982B0A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2B0A">
        <w:rPr>
          <w:rFonts w:ascii="Times New Roman" w:hAnsi="Times New Roman" w:cs="Times New Roman"/>
          <w:sz w:val="28"/>
          <w:szCs w:val="28"/>
        </w:rPr>
        <w:t xml:space="preserve">. Представительные органы поселений, входящих в состав </w:t>
      </w:r>
      <w:proofErr w:type="spellStart"/>
      <w:r w:rsidR="00982B0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982B0A">
        <w:rPr>
          <w:rFonts w:ascii="Times New Roman" w:hAnsi="Times New Roman" w:cs="Times New Roman"/>
          <w:sz w:val="28"/>
          <w:szCs w:val="28"/>
        </w:rPr>
        <w:t xml:space="preserve"> муниципального района, вправе заключать соглашения с представительным органом муниципального района о передаче Контрольно-счётной комиссии </w:t>
      </w:r>
      <w:proofErr w:type="spellStart"/>
      <w:r w:rsidR="00982B0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982B0A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контрольно-счётного органа поселения по осуществлению внешнего финансового контроля.</w:t>
      </w:r>
    </w:p>
    <w:p w:rsidR="00982B0A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1488">
        <w:rPr>
          <w:rFonts w:ascii="Times New Roman" w:hAnsi="Times New Roman" w:cs="Times New Roman"/>
          <w:sz w:val="28"/>
          <w:szCs w:val="28"/>
        </w:rPr>
        <w:t xml:space="preserve">. Контрольно-счётная комиссия </w:t>
      </w:r>
      <w:r w:rsidR="00982B0A">
        <w:rPr>
          <w:rFonts w:ascii="Times New Roman" w:hAnsi="Times New Roman" w:cs="Times New Roman"/>
          <w:sz w:val="28"/>
          <w:szCs w:val="28"/>
        </w:rPr>
        <w:t xml:space="preserve">подотчётна Совету депутатов </w:t>
      </w:r>
      <w:proofErr w:type="spellStart"/>
      <w:r w:rsidR="00982B0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982B0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2B0A" w:rsidRPr="00C62C91" w:rsidRDefault="00CB2871" w:rsidP="00AE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2B0A">
        <w:rPr>
          <w:rFonts w:ascii="Times New Roman" w:hAnsi="Times New Roman" w:cs="Times New Roman"/>
          <w:sz w:val="28"/>
          <w:szCs w:val="28"/>
        </w:rPr>
        <w:t xml:space="preserve">. Контрольно-счётная комиссия обладает организационной и функциональной </w:t>
      </w:r>
      <w:r w:rsidR="00A31488">
        <w:rPr>
          <w:rFonts w:ascii="Times New Roman" w:hAnsi="Times New Roman" w:cs="Times New Roman"/>
          <w:sz w:val="28"/>
          <w:szCs w:val="28"/>
        </w:rPr>
        <w:t>независимостью, и осуществляе</w:t>
      </w:r>
      <w:r w:rsidR="00982B0A">
        <w:rPr>
          <w:rFonts w:ascii="Times New Roman" w:hAnsi="Times New Roman" w:cs="Times New Roman"/>
          <w:sz w:val="28"/>
          <w:szCs w:val="28"/>
        </w:rPr>
        <w:t>т свою деятельность самостоятельно.</w:t>
      </w:r>
    </w:p>
    <w:p w:rsidR="00982B0A" w:rsidRPr="00C62C91" w:rsidRDefault="00982B0A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16">
        <w:rPr>
          <w:rFonts w:ascii="Times New Roman" w:hAnsi="Times New Roman" w:cs="Times New Roman"/>
          <w:b/>
          <w:sz w:val="28"/>
          <w:szCs w:val="28"/>
        </w:rPr>
        <w:t>Статья 2. Правовые основы деятельности Контрольно-счетной комиссии</w:t>
      </w:r>
      <w:r w:rsidR="00AE2307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комиссии основывается на </w:t>
      </w:r>
      <w:hyperlink r:id="rId14" w:history="1">
        <w:r w:rsidRPr="00C62C9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C62C9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Федеральным </w:t>
      </w:r>
      <w:hyperlink r:id="rId15" w:history="1">
        <w:r w:rsidRPr="00C62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16" w:history="1">
        <w:r w:rsidRPr="00C62C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C62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законами Липецкой </w:t>
      </w:r>
      <w:bookmarkStart w:id="1" w:name="_GoBack"/>
      <w:bookmarkEnd w:id="1"/>
      <w:r w:rsidRPr="00C62C91">
        <w:rPr>
          <w:rFonts w:ascii="Times New Roman" w:hAnsi="Times New Roman" w:cs="Times New Roman"/>
          <w:sz w:val="28"/>
          <w:szCs w:val="28"/>
        </w:rPr>
        <w:t xml:space="preserve">области, </w:t>
      </w:r>
      <w:hyperlink r:id="rId18" w:history="1">
        <w:r w:rsidRPr="00C62C9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 и иными нормативными правовыми актами органов местного самоуправления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16">
        <w:rPr>
          <w:rFonts w:ascii="Times New Roman" w:hAnsi="Times New Roman" w:cs="Times New Roman"/>
          <w:b/>
          <w:sz w:val="28"/>
          <w:szCs w:val="28"/>
        </w:rPr>
        <w:t>Статья 3. Принципы деятельности Контрольно-счетной комиссии</w:t>
      </w:r>
      <w:r w:rsid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16">
        <w:rPr>
          <w:rFonts w:ascii="Times New Roman" w:hAnsi="Times New Roman" w:cs="Times New Roman"/>
          <w:b/>
          <w:sz w:val="28"/>
          <w:szCs w:val="28"/>
        </w:rPr>
        <w:t>Статья 4. Состав Контрольно-счетной комиссии</w:t>
      </w:r>
      <w:r w:rsidR="00AE2307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Контрольно-счетная комиссия образуется в составе председателя и инспекторов.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Срок полномочий председателя Контрольно-счетной комиссии составляет пять лет.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3. Председатель может замещать должности муниципальной службы в соответствии с Федеральным </w:t>
      </w:r>
      <w:hyperlink r:id="rId19" w:history="1">
        <w:r w:rsidRPr="00C62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6EF3">
        <w:rPr>
          <w:rFonts w:ascii="Times New Roman" w:hAnsi="Times New Roman" w:cs="Times New Roman"/>
          <w:sz w:val="28"/>
          <w:szCs w:val="28"/>
        </w:rPr>
        <w:t xml:space="preserve"> от 2 марта 2007 года №</w:t>
      </w:r>
      <w:r w:rsidRPr="00C62C91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20" w:history="1">
        <w:r w:rsidRPr="00C62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Липецк</w:t>
      </w:r>
      <w:r w:rsidR="00086EF3">
        <w:rPr>
          <w:rFonts w:ascii="Times New Roman" w:hAnsi="Times New Roman" w:cs="Times New Roman"/>
          <w:sz w:val="28"/>
          <w:szCs w:val="28"/>
        </w:rPr>
        <w:t>ой области от 2 июля 2007 года №</w:t>
      </w:r>
      <w:r w:rsidRPr="00C62C91">
        <w:rPr>
          <w:rFonts w:ascii="Times New Roman" w:hAnsi="Times New Roman" w:cs="Times New Roman"/>
          <w:sz w:val="28"/>
          <w:szCs w:val="28"/>
        </w:rPr>
        <w:t xml:space="preserve"> 68-ОЗ "О правовом регулировании вопросов муниципальной службы Липецкой области", </w:t>
      </w:r>
      <w:hyperlink r:id="rId21" w:history="1">
        <w:r w:rsidRPr="00C62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2C91">
        <w:rPr>
          <w:rFonts w:ascii="Times New Roman" w:hAnsi="Times New Roman" w:cs="Times New Roman"/>
          <w:sz w:val="28"/>
          <w:szCs w:val="28"/>
        </w:rPr>
        <w:t xml:space="preserve"> Липецк</w:t>
      </w:r>
      <w:r w:rsidR="00086EF3">
        <w:rPr>
          <w:rFonts w:ascii="Times New Roman" w:hAnsi="Times New Roman" w:cs="Times New Roman"/>
          <w:sz w:val="28"/>
          <w:szCs w:val="28"/>
        </w:rPr>
        <w:t>ой области от 2 июля 2007 года №</w:t>
      </w:r>
      <w:r w:rsidRPr="00C62C91">
        <w:rPr>
          <w:rFonts w:ascii="Times New Roman" w:hAnsi="Times New Roman" w:cs="Times New Roman"/>
          <w:sz w:val="28"/>
          <w:szCs w:val="28"/>
        </w:rPr>
        <w:t xml:space="preserve"> 67-ОЗ "О реестре должностей муниципальной службы Липецкой области".</w:t>
      </w:r>
    </w:p>
    <w:p w:rsidR="00B22BA4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4. Структура и штатная численность Контрольно-счетной комиссии устанавливаются Советом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751CE" w:rsidRDefault="00B907C5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Инспектора</w:t>
      </w:r>
      <w:r w:rsidR="009751CE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F0D2A">
        <w:rPr>
          <w:rFonts w:ascii="Times New Roman" w:hAnsi="Times New Roman" w:cs="Times New Roman"/>
          <w:sz w:val="28"/>
          <w:szCs w:val="28"/>
        </w:rPr>
        <w:t>о-счётной комиссии в количестве, определённом решением Совета депутатов назначаются на должность сроком на 5 лет и освобождаются от должности Советом депутатов.</w:t>
      </w:r>
    </w:p>
    <w:p w:rsidR="001F0D2A" w:rsidRDefault="00B907C5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Инспекторами</w:t>
      </w:r>
      <w:r w:rsidR="001F0D2A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могут быть назначены граждане Российской Федерации, имеющие высшее финансовое, экономическое образование и опыт профессиональной деятельности в области государственного или муниципального управления, контроля, экономики и финансов не менее 2-х лет.</w:t>
      </w:r>
    </w:p>
    <w:p w:rsidR="001F0D2A" w:rsidRPr="00C62C91" w:rsidRDefault="001F0D2A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07C5">
        <w:rPr>
          <w:rFonts w:ascii="Times New Roman" w:hAnsi="Times New Roman" w:cs="Times New Roman"/>
          <w:sz w:val="28"/>
          <w:szCs w:val="28"/>
        </w:rPr>
        <w:t>. В служебные обязанности инспекторов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входит непосредственная организация и проведение контроля в пределах компетенции Контрольно-счётной комиссии. 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316">
        <w:rPr>
          <w:rFonts w:ascii="Times New Roman" w:hAnsi="Times New Roman" w:cs="Times New Roman"/>
          <w:b/>
          <w:sz w:val="28"/>
          <w:szCs w:val="28"/>
        </w:rPr>
        <w:t>Статья 5. Порядок назначения председателя Контрольно-счетной комиссии</w:t>
      </w:r>
      <w:r w:rsidR="00AE2307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1. Председатель Контрольно-счетной комиссии назначается Советом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</w:t>
      </w:r>
      <w:r w:rsidR="00B63F3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proofErr w:type="gramStart"/>
      <w:r w:rsidR="00B63F3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62C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lastRenderedPageBreak/>
        <w:t xml:space="preserve">2. Предложения о кандидатурах председателя Контрольно-счетной комиссии вносятся в Совет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1) председателем Совета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2) депутатами Совета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- не менее одной трети от установленного числа депутатов Совета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3) главой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3. Для рассмотрения кандидатуры председателя Контрольно-счетной комиссии в Совет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представляются следующие документы: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62C91">
        <w:rPr>
          <w:rFonts w:ascii="Times New Roman" w:hAnsi="Times New Roman" w:cs="Times New Roman"/>
          <w:sz w:val="28"/>
          <w:szCs w:val="28"/>
        </w:rPr>
        <w:t>) письменное заявление кандидата</w:t>
      </w:r>
      <w:r w:rsidR="005618E7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Pr="00C62C91">
        <w:rPr>
          <w:rFonts w:ascii="Times New Roman" w:hAnsi="Times New Roman" w:cs="Times New Roman"/>
          <w:sz w:val="28"/>
          <w:szCs w:val="28"/>
        </w:rPr>
        <w:t xml:space="preserve"> на </w:t>
      </w:r>
      <w:r w:rsidR="005618E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C62C91">
        <w:rPr>
          <w:rFonts w:ascii="Times New Roman" w:hAnsi="Times New Roman" w:cs="Times New Roman"/>
          <w:sz w:val="28"/>
          <w:szCs w:val="28"/>
        </w:rPr>
        <w:t>председателя Контрольно-счетной комиссии;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9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62C91">
        <w:rPr>
          <w:rFonts w:ascii="Times New Roman" w:hAnsi="Times New Roman" w:cs="Times New Roman"/>
          <w:sz w:val="28"/>
          <w:szCs w:val="28"/>
        </w:rPr>
        <w:t>) копи</w:t>
      </w:r>
      <w:r w:rsidR="00067CFE">
        <w:rPr>
          <w:rFonts w:ascii="Times New Roman" w:hAnsi="Times New Roman" w:cs="Times New Roman"/>
          <w:sz w:val="28"/>
          <w:szCs w:val="28"/>
        </w:rPr>
        <w:t>я</w:t>
      </w:r>
      <w:r w:rsidRPr="00C62C91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C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C91">
        <w:rPr>
          <w:rFonts w:ascii="Times New Roman" w:hAnsi="Times New Roman" w:cs="Times New Roman"/>
          <w:sz w:val="28"/>
          <w:szCs w:val="28"/>
        </w:rPr>
        <w:t>) копия документа, подтверждающего наличие высшего образования;</w:t>
      </w:r>
    </w:p>
    <w:p w:rsidR="00B22BA4" w:rsidRDefault="00B22BA4" w:rsidP="00561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2C91">
        <w:rPr>
          <w:sz w:val="28"/>
          <w:szCs w:val="28"/>
        </w:rPr>
        <w:t>г</w:t>
      </w:r>
      <w:proofErr w:type="gramEnd"/>
      <w:r w:rsidRPr="00C62C91">
        <w:rPr>
          <w:sz w:val="28"/>
          <w:szCs w:val="28"/>
        </w:rPr>
        <w:t xml:space="preserve">) </w:t>
      </w:r>
      <w:r w:rsidR="005618E7">
        <w:rPr>
          <w:sz w:val="28"/>
          <w:szCs w:val="28"/>
        </w:rPr>
        <w:t>трудов</w:t>
      </w:r>
      <w:r w:rsidR="00067CFE">
        <w:rPr>
          <w:sz w:val="28"/>
          <w:szCs w:val="28"/>
        </w:rPr>
        <w:t>ая</w:t>
      </w:r>
      <w:r w:rsidR="005618E7">
        <w:rPr>
          <w:sz w:val="28"/>
          <w:szCs w:val="28"/>
        </w:rPr>
        <w:t xml:space="preserve"> книжк</w:t>
      </w:r>
      <w:r w:rsidR="00067CFE">
        <w:rPr>
          <w:sz w:val="28"/>
          <w:szCs w:val="28"/>
        </w:rPr>
        <w:t>а</w:t>
      </w:r>
      <w:r w:rsidR="005618E7">
        <w:rPr>
          <w:sz w:val="28"/>
          <w:szCs w:val="28"/>
        </w:rPr>
        <w:t>, за исключением случаев, когда трудовой договор (контракт) заключается впервые</w:t>
      </w:r>
      <w:r w:rsidRPr="00C62C91">
        <w:rPr>
          <w:sz w:val="28"/>
          <w:szCs w:val="28"/>
        </w:rPr>
        <w:t>;</w:t>
      </w:r>
    </w:p>
    <w:p w:rsidR="00541B5A" w:rsidRDefault="00541B5A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сведения о доходах, расходах, об имуществе и обязательствах имущественного характера</w:t>
      </w:r>
      <w:r w:rsidR="00F65374"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067CFE" w:rsidRDefault="00067CFE" w:rsidP="0006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67CFE" w:rsidRDefault="00067CFE" w:rsidP="0006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67CFE" w:rsidRDefault="00067CFE" w:rsidP="00067C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B22BA4" w:rsidRPr="00C62C91" w:rsidRDefault="00067CFE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2BA4" w:rsidRPr="00C62C91">
        <w:rPr>
          <w:rFonts w:ascii="Times New Roman" w:hAnsi="Times New Roman" w:cs="Times New Roman"/>
          <w:sz w:val="28"/>
          <w:szCs w:val="28"/>
        </w:rPr>
        <w:t>) заключение медицинского учреждения об отсутствии заболевания, препятствующего поступлению на муниципальную службу.</w:t>
      </w:r>
    </w:p>
    <w:p w:rsidR="00B22BA4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4. Председатель Контрольно-счетной комиссии назначается Советом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большинством голосов от установленного числа депутатов.</w:t>
      </w:r>
    </w:p>
    <w:p w:rsidR="0002770B" w:rsidRDefault="0002770B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70B" w:rsidRDefault="0002770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70B">
        <w:rPr>
          <w:rFonts w:ascii="Times New Roman" w:hAnsi="Times New Roman" w:cs="Times New Roman"/>
          <w:b/>
          <w:sz w:val="28"/>
          <w:szCs w:val="28"/>
        </w:rPr>
        <w:t>Статья 6. Досрочное освобождение от должности председателя и</w:t>
      </w:r>
      <w:r w:rsidR="00B907C5">
        <w:rPr>
          <w:rFonts w:ascii="Times New Roman" w:hAnsi="Times New Roman" w:cs="Times New Roman"/>
          <w:b/>
          <w:sz w:val="28"/>
          <w:szCs w:val="28"/>
        </w:rPr>
        <w:t xml:space="preserve"> инспекторов</w:t>
      </w:r>
      <w:r w:rsidRPr="0002770B">
        <w:rPr>
          <w:rFonts w:ascii="Times New Roman" w:hAnsi="Times New Roman" w:cs="Times New Roman"/>
          <w:b/>
          <w:sz w:val="28"/>
          <w:szCs w:val="28"/>
        </w:rPr>
        <w:t xml:space="preserve"> Контрольно-счётной комиссии.</w:t>
      </w:r>
    </w:p>
    <w:p w:rsidR="00B22BA4" w:rsidRDefault="0002770B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70B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B907C5">
        <w:rPr>
          <w:rFonts w:ascii="Times New Roman" w:hAnsi="Times New Roman" w:cs="Times New Roman"/>
          <w:sz w:val="28"/>
          <w:szCs w:val="28"/>
        </w:rPr>
        <w:t>инспекторы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могут быть досрочно освобождены </w:t>
      </w:r>
      <w:r w:rsidR="00F5130E">
        <w:rPr>
          <w:rFonts w:ascii="Times New Roman" w:hAnsi="Times New Roman" w:cs="Times New Roman"/>
          <w:sz w:val="28"/>
          <w:szCs w:val="28"/>
        </w:rPr>
        <w:t xml:space="preserve">от должности решением Совета депутатов </w:t>
      </w:r>
      <w:proofErr w:type="spellStart"/>
      <w:r w:rsidR="002F45BE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2F45BE">
        <w:rPr>
          <w:rFonts w:ascii="Times New Roman" w:hAnsi="Times New Roman" w:cs="Times New Roman"/>
          <w:sz w:val="28"/>
          <w:szCs w:val="28"/>
        </w:rPr>
        <w:t xml:space="preserve"> муниципального района в случаях:</w:t>
      </w:r>
    </w:p>
    <w:p w:rsidR="002F45BE" w:rsidRDefault="00B907C5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утраты председателем, инспектором</w:t>
      </w:r>
      <w:r w:rsidR="002F45BE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гражданства Российской Федерации;</w:t>
      </w:r>
    </w:p>
    <w:p w:rsidR="002F45BE" w:rsidRDefault="002F45BE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вступления в законную силу обвинительного приговора суда в отношении лица, я</w:t>
      </w:r>
      <w:r w:rsidR="00B907C5">
        <w:rPr>
          <w:rFonts w:ascii="Times New Roman" w:hAnsi="Times New Roman" w:cs="Times New Roman"/>
          <w:sz w:val="28"/>
          <w:szCs w:val="28"/>
        </w:rPr>
        <w:t>вляющегося председателем,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комиссии;</w:t>
      </w:r>
    </w:p>
    <w:p w:rsidR="002F45BE" w:rsidRDefault="00B907C5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признания председателя, инспектора</w:t>
      </w:r>
      <w:r w:rsidR="002F45BE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недееспособным, вследствие вступившего в законную силу решения суда;</w:t>
      </w:r>
    </w:p>
    <w:p w:rsidR="002F45BE" w:rsidRDefault="00B907C5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признания председателя, инспектора</w:t>
      </w:r>
      <w:r w:rsidR="002F45BE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безвестно отсутствующим или объявленным умершим;</w:t>
      </w:r>
    </w:p>
    <w:p w:rsidR="002F45BE" w:rsidRDefault="002F45BE" w:rsidP="00027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письменно</w:t>
      </w:r>
      <w:r w:rsidR="00B907C5">
        <w:rPr>
          <w:rFonts w:ascii="Times New Roman" w:hAnsi="Times New Roman" w:cs="Times New Roman"/>
          <w:sz w:val="28"/>
          <w:szCs w:val="28"/>
        </w:rPr>
        <w:t>го заявления председателя, инспектора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о сложении своих полномочий;</w:t>
      </w:r>
    </w:p>
    <w:p w:rsidR="002F45BE" w:rsidRDefault="002F45BE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мотивированного предложения по освобождению группы депутатов численностью не менее 1</w:t>
      </w:r>
      <w:r w:rsidRPr="002F45BE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от их установленного числа.</w:t>
      </w:r>
    </w:p>
    <w:p w:rsidR="002F45BE" w:rsidRDefault="002F45BE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об освобождении от должности председателя </w:t>
      </w:r>
      <w:r w:rsidR="00B907C5">
        <w:rPr>
          <w:rFonts w:ascii="Times New Roman" w:hAnsi="Times New Roman" w:cs="Times New Roman"/>
          <w:sz w:val="28"/>
          <w:szCs w:val="28"/>
        </w:rPr>
        <w:t>и инспекторов</w:t>
      </w:r>
      <w:r w:rsidR="00116F64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в Совет депутатов </w:t>
      </w:r>
      <w:proofErr w:type="spellStart"/>
      <w:r w:rsidR="00116F6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116F64">
        <w:rPr>
          <w:rFonts w:ascii="Times New Roman" w:hAnsi="Times New Roman" w:cs="Times New Roman"/>
          <w:sz w:val="28"/>
          <w:szCs w:val="28"/>
        </w:rPr>
        <w:t xml:space="preserve"> муниципального района вносит глава </w:t>
      </w:r>
      <w:proofErr w:type="spellStart"/>
      <w:r w:rsidR="00116F6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116F64">
        <w:rPr>
          <w:rFonts w:ascii="Times New Roman" w:hAnsi="Times New Roman" w:cs="Times New Roman"/>
          <w:sz w:val="28"/>
          <w:szCs w:val="28"/>
        </w:rPr>
        <w:t xml:space="preserve"> муниципального района или по предложению не менее 1</w:t>
      </w:r>
      <w:r w:rsidR="00116F64" w:rsidRPr="00116F64">
        <w:rPr>
          <w:rFonts w:ascii="Times New Roman" w:hAnsi="Times New Roman" w:cs="Times New Roman"/>
          <w:sz w:val="28"/>
          <w:szCs w:val="28"/>
        </w:rPr>
        <w:t>/3</w:t>
      </w:r>
      <w:r w:rsidR="00116F64">
        <w:rPr>
          <w:rFonts w:ascii="Times New Roman" w:hAnsi="Times New Roman" w:cs="Times New Roman"/>
          <w:sz w:val="28"/>
          <w:szCs w:val="28"/>
        </w:rPr>
        <w:t xml:space="preserve"> от установленного числа депутатов Совета депутатов </w:t>
      </w:r>
      <w:proofErr w:type="spellStart"/>
      <w:r w:rsidR="00116F64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116F64">
        <w:rPr>
          <w:rFonts w:ascii="Times New Roman" w:hAnsi="Times New Roman" w:cs="Times New Roman"/>
          <w:sz w:val="28"/>
          <w:szCs w:val="28"/>
        </w:rPr>
        <w:t xml:space="preserve"> муниципального района путём подачи письменного заявления с указанием проекта повестки дня, обоснованием необходимости созыва сессии и подписями депутатов. Решение об ос</w:t>
      </w:r>
      <w:r w:rsidR="00B907C5">
        <w:rPr>
          <w:rFonts w:ascii="Times New Roman" w:hAnsi="Times New Roman" w:cs="Times New Roman"/>
          <w:sz w:val="28"/>
          <w:szCs w:val="28"/>
        </w:rPr>
        <w:t>вобождении председателя и инспекторов</w:t>
      </w:r>
      <w:r w:rsidR="00116F64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принимается в том же порядке, что и их избрание. </w:t>
      </w:r>
    </w:p>
    <w:p w:rsidR="00116F64" w:rsidRDefault="00116F64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F64" w:rsidRDefault="00116F64" w:rsidP="002F45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F64">
        <w:rPr>
          <w:rFonts w:ascii="Times New Roman" w:hAnsi="Times New Roman" w:cs="Times New Roman"/>
          <w:b/>
          <w:sz w:val="28"/>
          <w:szCs w:val="28"/>
        </w:rPr>
        <w:t>Статья 7. Регламент работы Контрольно-счётной комиссии.</w:t>
      </w:r>
    </w:p>
    <w:p w:rsidR="0085722B" w:rsidRDefault="00116F64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вопросы деятельности Контрольно-счётной комиссии, распределение обязанностей, порядок ведения дел, подготовки и проведения мероприятий всех видов и форм</w:t>
      </w:r>
      <w:r w:rsidR="0085722B">
        <w:rPr>
          <w:rFonts w:ascii="Times New Roman" w:hAnsi="Times New Roman" w:cs="Times New Roman"/>
          <w:sz w:val="28"/>
          <w:szCs w:val="28"/>
        </w:rPr>
        <w:t xml:space="preserve"> контрольной и иной деятельности определяется Регламентом Контрольно-счётной комиссии.</w:t>
      </w:r>
    </w:p>
    <w:p w:rsidR="00116F64" w:rsidRPr="00116F64" w:rsidRDefault="0085722B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высокого качества, экономичности, эффективности и объективности контрольной деятельности</w:t>
      </w:r>
      <w:r w:rsidRPr="0085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Контрольно-счётной комиссия разрабатывает стандарты, определяющие основные принципы финансового контроля и методические указания по проведению проверок и обследований.</w:t>
      </w:r>
      <w:r w:rsidR="0011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F64" w:rsidRPr="002F45BE" w:rsidRDefault="00116F64" w:rsidP="002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85722B" w:rsidRDefault="002F45BE" w:rsidP="00857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22B">
        <w:rPr>
          <w:rFonts w:ascii="Times New Roman" w:hAnsi="Times New Roman" w:cs="Times New Roman"/>
          <w:b/>
          <w:sz w:val="28"/>
          <w:szCs w:val="28"/>
        </w:rPr>
        <w:t>Статья 8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Требования к кандидатурам председателя Контрольно-счетной комиссии и инспекторам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Председателем Контрольно-счетной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лет, для инспекторов - не менее трех лет.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председателем Контрольно-счетной комиссии или инспектором в случае: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3. Председатель Контрольно-счетной комиссии не может состоять в близком родстве или свойстве (родители, супруги, дети, братья, сестры, а также </w:t>
      </w:r>
      <w:r w:rsidRPr="00C62C91">
        <w:rPr>
          <w:rFonts w:ascii="Times New Roman" w:hAnsi="Times New Roman" w:cs="Times New Roman"/>
          <w:sz w:val="28"/>
          <w:szCs w:val="28"/>
        </w:rPr>
        <w:lastRenderedPageBreak/>
        <w:t xml:space="preserve">братья, сестры, родители и дети супругов и супруги детей) с председателем Совета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главой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главами сельских поселений района, руководителями судебных и правоохранительных органов, расположенных на территории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4. Председатель обязан представлять сведения о своих доходах,</w:t>
      </w:r>
      <w:r w:rsidR="00847EFE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C62C91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847EFE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606C97">
        <w:rPr>
          <w:rFonts w:ascii="Times New Roman" w:hAnsi="Times New Roman" w:cs="Times New Roman"/>
          <w:sz w:val="28"/>
          <w:szCs w:val="28"/>
        </w:rPr>
        <w:t>,</w:t>
      </w:r>
      <w:r w:rsidRPr="00C62C91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РФ, Липецкой области и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5. Председатель Контрольно-счетной комиссии не может заниматься другой оплачиваемой деятельностью, кроме преподавательской, научно</w:t>
      </w:r>
      <w:r w:rsidR="00CB2871">
        <w:rPr>
          <w:rFonts w:ascii="Times New Roman" w:hAnsi="Times New Roman" w:cs="Times New Roman"/>
          <w:sz w:val="28"/>
          <w:szCs w:val="28"/>
        </w:rPr>
        <w:t>й и иной творческой деятельностью</w:t>
      </w:r>
      <w:r w:rsidRPr="00C62C91">
        <w:rPr>
          <w:rFonts w:ascii="Times New Roman" w:hAnsi="Times New Roman" w:cs="Times New Roman"/>
          <w:sz w:val="28"/>
          <w:szCs w:val="28"/>
        </w:rPr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02770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5722B">
        <w:rPr>
          <w:rFonts w:ascii="Times New Roman" w:hAnsi="Times New Roman" w:cs="Times New Roman"/>
          <w:b/>
          <w:sz w:val="28"/>
          <w:szCs w:val="28"/>
        </w:rPr>
        <w:t>9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следующие полномочия: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1) контроль за исполнением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2) экспертиза проектов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средств, получаемых бюджетом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из иных источников, предусмотренных законодательством Российской Федерации;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собственности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Грязинскому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и имущества, находящегося в муниципальной собственности;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7) анализ бюджетного процесса 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муниципальном районе и подготовка предложений, направленных на его совершенствование;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lastRenderedPageBreak/>
        <w:t xml:space="preserve">8) осуществление полномочий внешнего муниципального финансового контроля в поселениях, входящих в состав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соглашениями о передаче полномочий;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9) анализ данных реестра расходных обязательств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предмет выявления соответствия между расходными обязательствами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11) аудит в сфере закупок.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Внешний финансовый контроль осуществляется Контрольно-счетной комиссией: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контроля за деятельностью главных распорядителей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Формы осуществления Контрольно-счетной комиссией внешнего муниципального финансового контроля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Контрольно-счетная комиссия составляет отчет.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02770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5722B">
        <w:rPr>
          <w:rFonts w:ascii="Times New Roman" w:hAnsi="Times New Roman" w:cs="Times New Roman"/>
          <w:b/>
          <w:sz w:val="28"/>
          <w:szCs w:val="28"/>
        </w:rPr>
        <w:t>11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Планирование деятельности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осуществляет свою деятельность на основе планов, которые рассматриваются и утверждаются Советом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План работы Контрольно-счетной комиссии утверждается в срок до 30 декабря года, предшествующего планируемому.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lastRenderedPageBreak/>
        <w:t xml:space="preserve">3. Обязательному включению в план работы Контрольно-счетной комиссии подлежат поручения Совета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предложения и запросы главы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направленные в Контрольно-счетную комиссию до 15 декабря года, предшествующего планируемому.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4. Предложения Совета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главы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изменению плана работы Контрольно-счетной комиссии рассматриваются Контрольно-счетной комиссией в 10-дневный срок со дня поступления.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Обязательность исполнения требований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Требования и запросы Контрольно-счетной комиссии, связанные с осуществлением ею своих полномочий, являются обязательными для исполнения организациями, в отношении которых осуществляется внешний муниципальный финансовый контроль.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Контрольно-счетной комиссии, а также воспрепятствование осуществлению возложенных на нее полномочий влекут за собой ответственность, установленную действующим законодательством РФ.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Запрос Контрольно-счетной комиссии оформляется в письменной форме и направляется по почте или вручается уполномоченному лицу адресата.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Полномочия председателя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Председатель Контрольно-счетной комиссии: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Контрольно-счетной комиссии;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2) разрабатывает план работы Контрольно-счетной комиссии и изменения к нему;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3) составляет годовой отчет о деятельности Контрольно-счетной комиссии;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4) подготавливает стандарты внешнего муниципального финансового контроля;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5) проводит контрольные и экспертно-аналитические мероприятия;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6) представляет Совету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B22BA4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7) взаимодействует с государственными органами Липецкой области, органами местного самоу</w:t>
      </w:r>
      <w:r w:rsidR="00541B5A">
        <w:rPr>
          <w:rFonts w:ascii="Times New Roman" w:hAnsi="Times New Roman" w:cs="Times New Roman"/>
          <w:sz w:val="28"/>
          <w:szCs w:val="28"/>
        </w:rPr>
        <w:t>правления и иными организациями;</w:t>
      </w:r>
    </w:p>
    <w:p w:rsidR="00541B5A" w:rsidRPr="00C62C91" w:rsidRDefault="00541B5A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осуществляет размещение информации на сайте о проведённых проверках.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Предоставление информации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1. При осуществлении Контрольно-счетной комиссией контрольных мероприятий проверяемые органы и организации обязаны обеспечить Контрольно-счетной комиссии возможность ознакомления с управленческой и </w:t>
      </w:r>
      <w:r w:rsidRPr="00C62C91">
        <w:rPr>
          <w:rFonts w:ascii="Times New Roman" w:hAnsi="Times New Roman" w:cs="Times New Roman"/>
          <w:sz w:val="28"/>
          <w:szCs w:val="28"/>
        </w:rPr>
        <w:lastRenderedPageBreak/>
        <w:t xml:space="preserve">иной отчетностью и документацией, документами, связанными с формированием и исполнением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использованием собственности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2. </w:t>
      </w:r>
      <w:r w:rsidR="00FF770E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C6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 в Контрольно-счетную комиссию бюджетную отчетность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утвержденную сводную бюджетную роспись, кассовый план и изменения к ним.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3. Главные администраторы бюджетных средств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 в Контрольно-счетную комиссию сводную бюджетную отчетность.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4. 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действующим законодательством РФ.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Представления и предписания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по результатам проведения контрольных мероприятий вносит должностным лицам проверяемых организаций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Грязинскому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Представление Контрольно-счетной комиссии подписывается ее председателем.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Должностные лица проверяемых организаций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Контрольно-счетной комиссии контрольных мероприятий Контрольно-счетная комиссия направляет в проверяемые организации и их должностным лицам предписание.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lastRenderedPageBreak/>
        <w:t>6. Предписание Контрольно-счетной комиссии подписывается ее председателем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7. Предписание Контрольно-счетной комиссии должно быть исполнено в указанные в предписании сроки.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8. Неисполнение или ненадлежащее исполнение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бюджета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Липецкой области, прилагаются к актам и в дальнейшем являются их неотъемлемой частью.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Взаимодействие Контрольно-счетной комиссии с государственными и муниципальными органами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1. Контрольно-счетная комиссия при осуществлении своей деятельности имеет право взаимодействовать с иными органами местного самоуправления Липецкой области,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3.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Контрольно-счетной комиссии и получения рекомендаций по повышению эффективности ее работы.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 Контрольно-счетной комиссии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lastRenderedPageBreak/>
        <w:t>1. Контрольно-счетная комиссия в целях обеспечения доступа к информации о своей деятельности размещает в информационно-телекоммуникационной сети Интернет (далее - сеть Интернет) или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22BA4" w:rsidRPr="00C62C91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2. Контрольно-счетная комиссия ежегодно представляет отчет о своей деятельности Совету депутатов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муниципального района. Указанный отчет публикуется в районной газете "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Грязинские</w:t>
      </w:r>
      <w:proofErr w:type="spellEnd"/>
      <w:r w:rsidRPr="00C62C91">
        <w:rPr>
          <w:rFonts w:ascii="Times New Roman" w:hAnsi="Times New Roman" w:cs="Times New Roman"/>
          <w:sz w:val="28"/>
          <w:szCs w:val="28"/>
        </w:rPr>
        <w:t xml:space="preserve"> известия" или размещается в сети Интернет.</w:t>
      </w:r>
    </w:p>
    <w:p w:rsidR="00B22BA4" w:rsidRPr="00C62C91" w:rsidRDefault="00B22BA4" w:rsidP="00B2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DA5316" w:rsidRDefault="0085722B" w:rsidP="00B22B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</w:t>
      </w:r>
      <w:r w:rsidR="00B22BA4" w:rsidRPr="00DA531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  <w:r w:rsidR="00847EFE" w:rsidRPr="00DA5316">
        <w:rPr>
          <w:rFonts w:ascii="Times New Roman" w:hAnsi="Times New Roman" w:cs="Times New Roman"/>
          <w:b/>
          <w:sz w:val="28"/>
          <w:szCs w:val="28"/>
        </w:rPr>
        <w:t>.</w:t>
      </w:r>
    </w:p>
    <w:p w:rsidR="00B22BA4" w:rsidRDefault="00B22BA4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Default="001E12B3" w:rsidP="00B2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316" w:rsidRDefault="00DA5316" w:rsidP="00B22B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5316" w:rsidRDefault="00DA5316" w:rsidP="00B22B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2BA4" w:rsidRPr="00C62C91" w:rsidRDefault="00B22BA4" w:rsidP="00B22B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2C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</w:p>
    <w:p w:rsidR="00A016B0" w:rsidRDefault="00B22BA4" w:rsidP="00847EFE">
      <w:pPr>
        <w:pStyle w:val="ConsPlusNormal"/>
        <w:rPr>
          <w:sz w:val="24"/>
        </w:rPr>
      </w:pPr>
      <w:proofErr w:type="gramStart"/>
      <w:r w:rsidRPr="00C62C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2C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2C91">
        <w:rPr>
          <w:sz w:val="28"/>
          <w:szCs w:val="28"/>
        </w:rPr>
        <w:t xml:space="preserve">                                                         </w:t>
      </w:r>
      <w:r w:rsidRPr="00C62C91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Pr="00C62C91">
        <w:rPr>
          <w:rFonts w:ascii="Times New Roman" w:hAnsi="Times New Roman" w:cs="Times New Roman"/>
          <w:sz w:val="28"/>
          <w:szCs w:val="28"/>
        </w:rPr>
        <w:t>Рощупки</w:t>
      </w:r>
      <w:r w:rsidR="00847EFE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sectPr w:rsidR="00A016B0" w:rsidSect="005618E7">
      <w:headerReference w:type="even" r:id="rId22"/>
      <w:headerReference w:type="default" r:id="rId23"/>
      <w:pgSz w:w="11907" w:h="16840"/>
      <w:pgMar w:top="426" w:right="851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4" w:rsidRDefault="00473424">
      <w:r>
        <w:separator/>
      </w:r>
    </w:p>
  </w:endnote>
  <w:endnote w:type="continuationSeparator" w:id="0">
    <w:p w:rsidR="00473424" w:rsidRDefault="0047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4" w:rsidRDefault="00473424">
      <w:r>
        <w:separator/>
      </w:r>
    </w:p>
  </w:footnote>
  <w:footnote w:type="continuationSeparator" w:id="0">
    <w:p w:rsidR="00473424" w:rsidRDefault="0047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06" w:rsidRDefault="00AF40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006" w:rsidRDefault="00AF40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06" w:rsidRDefault="00AF4006">
    <w:pPr>
      <w:pStyle w:val="a4"/>
      <w:framePr w:wrap="around" w:vAnchor="text" w:hAnchor="margin" w:xAlign="right" w:y="1"/>
      <w:rPr>
        <w:rStyle w:val="a5"/>
      </w:rPr>
    </w:pPr>
  </w:p>
  <w:p w:rsidR="00AF4006" w:rsidRDefault="00AF400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B25AE4"/>
    <w:lvl w:ilvl="0">
      <w:numFmt w:val="decimal"/>
      <w:lvlText w:val="*"/>
      <w:lvlJc w:val="left"/>
    </w:lvl>
  </w:abstractNum>
  <w:abstractNum w:abstractNumId="1">
    <w:nsid w:val="058577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174947"/>
    <w:multiLevelType w:val="hybridMultilevel"/>
    <w:tmpl w:val="29761A18"/>
    <w:lvl w:ilvl="0" w:tplc="4FB094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4E82D32"/>
    <w:multiLevelType w:val="hybridMultilevel"/>
    <w:tmpl w:val="1A269C46"/>
    <w:lvl w:ilvl="0" w:tplc="F40E5F3C">
      <w:start w:val="1"/>
      <w:numFmt w:val="decimal"/>
      <w:lvlText w:val="%1."/>
      <w:lvlJc w:val="left"/>
      <w:pPr>
        <w:ind w:left="1635" w:hanging="87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76D6B9F"/>
    <w:multiLevelType w:val="hybridMultilevel"/>
    <w:tmpl w:val="70FA880E"/>
    <w:lvl w:ilvl="0" w:tplc="E91803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78309A6"/>
    <w:multiLevelType w:val="singleLevel"/>
    <w:tmpl w:val="A440CE8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C9769CF"/>
    <w:multiLevelType w:val="singleLevel"/>
    <w:tmpl w:val="DDDAB246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>
    <w:nsid w:val="2DA25535"/>
    <w:multiLevelType w:val="hybridMultilevel"/>
    <w:tmpl w:val="BCEE6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80B38"/>
    <w:multiLevelType w:val="singleLevel"/>
    <w:tmpl w:val="15049D4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2616512"/>
    <w:multiLevelType w:val="hybridMultilevel"/>
    <w:tmpl w:val="0980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66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A6582C"/>
    <w:multiLevelType w:val="singleLevel"/>
    <w:tmpl w:val="938E473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4122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677C15"/>
    <w:multiLevelType w:val="singleLevel"/>
    <w:tmpl w:val="14A07E4A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5B800E43"/>
    <w:multiLevelType w:val="singleLevel"/>
    <w:tmpl w:val="9F889E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5D9C7A9D"/>
    <w:multiLevelType w:val="hybridMultilevel"/>
    <w:tmpl w:val="3FA04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A128D"/>
    <w:multiLevelType w:val="hybridMultilevel"/>
    <w:tmpl w:val="6BC25B40"/>
    <w:lvl w:ilvl="0" w:tplc="1E0E7300">
      <w:start w:val="2519"/>
      <w:numFmt w:val="bullet"/>
      <w:lvlText w:val="-"/>
      <w:lvlJc w:val="left"/>
      <w:pPr>
        <w:tabs>
          <w:tab w:val="num" w:pos="379"/>
        </w:tabs>
        <w:ind w:left="37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8">
    <w:nsid w:val="67475798"/>
    <w:multiLevelType w:val="singleLevel"/>
    <w:tmpl w:val="6A54B76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7961A26"/>
    <w:multiLevelType w:val="singleLevel"/>
    <w:tmpl w:val="B43617E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7C4E1E7F"/>
    <w:multiLevelType w:val="hybridMultilevel"/>
    <w:tmpl w:val="2A6CC718"/>
    <w:lvl w:ilvl="0" w:tplc="2BA01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17"/>
  </w:num>
  <w:num w:numId="22">
    <w:abstractNumId w:val="7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5B"/>
    <w:rsid w:val="000020E8"/>
    <w:rsid w:val="00005A73"/>
    <w:rsid w:val="00011387"/>
    <w:rsid w:val="000142A0"/>
    <w:rsid w:val="0002317B"/>
    <w:rsid w:val="00023C2C"/>
    <w:rsid w:val="0002770B"/>
    <w:rsid w:val="0003273A"/>
    <w:rsid w:val="00037912"/>
    <w:rsid w:val="00047CD0"/>
    <w:rsid w:val="0006131B"/>
    <w:rsid w:val="00067414"/>
    <w:rsid w:val="00067CFE"/>
    <w:rsid w:val="00073363"/>
    <w:rsid w:val="00073D52"/>
    <w:rsid w:val="00075CC3"/>
    <w:rsid w:val="00076424"/>
    <w:rsid w:val="00080834"/>
    <w:rsid w:val="00084B0E"/>
    <w:rsid w:val="00086052"/>
    <w:rsid w:val="00086EF3"/>
    <w:rsid w:val="00092912"/>
    <w:rsid w:val="00093690"/>
    <w:rsid w:val="0009781A"/>
    <w:rsid w:val="000A2E73"/>
    <w:rsid w:val="000A33A1"/>
    <w:rsid w:val="000B4266"/>
    <w:rsid w:val="000B6B74"/>
    <w:rsid w:val="000C121C"/>
    <w:rsid w:val="000C1697"/>
    <w:rsid w:val="000C54B0"/>
    <w:rsid w:val="000D248A"/>
    <w:rsid w:val="000D2873"/>
    <w:rsid w:val="000D340F"/>
    <w:rsid w:val="000D7F71"/>
    <w:rsid w:val="000E109F"/>
    <w:rsid w:val="000F104F"/>
    <w:rsid w:val="000F2A88"/>
    <w:rsid w:val="000F55D9"/>
    <w:rsid w:val="001007D7"/>
    <w:rsid w:val="00106156"/>
    <w:rsid w:val="00115972"/>
    <w:rsid w:val="00116AF0"/>
    <w:rsid w:val="00116F64"/>
    <w:rsid w:val="00145C86"/>
    <w:rsid w:val="001529D8"/>
    <w:rsid w:val="00155BAF"/>
    <w:rsid w:val="00176594"/>
    <w:rsid w:val="001856EF"/>
    <w:rsid w:val="00195852"/>
    <w:rsid w:val="001A3498"/>
    <w:rsid w:val="001A4568"/>
    <w:rsid w:val="001A5777"/>
    <w:rsid w:val="001B0F01"/>
    <w:rsid w:val="001C1FCE"/>
    <w:rsid w:val="001C635F"/>
    <w:rsid w:val="001C7E1D"/>
    <w:rsid w:val="001D0631"/>
    <w:rsid w:val="001D74B2"/>
    <w:rsid w:val="001D77E1"/>
    <w:rsid w:val="001E12B3"/>
    <w:rsid w:val="001E4CB8"/>
    <w:rsid w:val="001E5534"/>
    <w:rsid w:val="001F0D2A"/>
    <w:rsid w:val="001F4AE8"/>
    <w:rsid w:val="001F56BA"/>
    <w:rsid w:val="001F74B1"/>
    <w:rsid w:val="0021115B"/>
    <w:rsid w:val="002132F7"/>
    <w:rsid w:val="00214430"/>
    <w:rsid w:val="00214781"/>
    <w:rsid w:val="00214AB7"/>
    <w:rsid w:val="0022361C"/>
    <w:rsid w:val="00226D31"/>
    <w:rsid w:val="002309DF"/>
    <w:rsid w:val="00231C35"/>
    <w:rsid w:val="002329E0"/>
    <w:rsid w:val="00234BAA"/>
    <w:rsid w:val="00235FFA"/>
    <w:rsid w:val="002365A4"/>
    <w:rsid w:val="002371A9"/>
    <w:rsid w:val="002417C3"/>
    <w:rsid w:val="00260208"/>
    <w:rsid w:val="00275A1A"/>
    <w:rsid w:val="00280BC7"/>
    <w:rsid w:val="00282FB4"/>
    <w:rsid w:val="00284CCC"/>
    <w:rsid w:val="002930F9"/>
    <w:rsid w:val="002B012D"/>
    <w:rsid w:val="002B03FB"/>
    <w:rsid w:val="002B6A16"/>
    <w:rsid w:val="002C0002"/>
    <w:rsid w:val="002C5686"/>
    <w:rsid w:val="002C5824"/>
    <w:rsid w:val="002D1C72"/>
    <w:rsid w:val="002D4652"/>
    <w:rsid w:val="002D5181"/>
    <w:rsid w:val="002E1A79"/>
    <w:rsid w:val="002F45BE"/>
    <w:rsid w:val="00314528"/>
    <w:rsid w:val="00315D5B"/>
    <w:rsid w:val="0033090B"/>
    <w:rsid w:val="00336A56"/>
    <w:rsid w:val="00337069"/>
    <w:rsid w:val="00346118"/>
    <w:rsid w:val="003503F8"/>
    <w:rsid w:val="00352EEA"/>
    <w:rsid w:val="003657BE"/>
    <w:rsid w:val="003749C4"/>
    <w:rsid w:val="00375988"/>
    <w:rsid w:val="00383C63"/>
    <w:rsid w:val="00387407"/>
    <w:rsid w:val="003A1944"/>
    <w:rsid w:val="003A61C4"/>
    <w:rsid w:val="003C5DD5"/>
    <w:rsid w:val="003D7281"/>
    <w:rsid w:val="003E0862"/>
    <w:rsid w:val="003F2B22"/>
    <w:rsid w:val="004003F0"/>
    <w:rsid w:val="0041056E"/>
    <w:rsid w:val="00411468"/>
    <w:rsid w:val="004166B9"/>
    <w:rsid w:val="00422059"/>
    <w:rsid w:val="00434F7A"/>
    <w:rsid w:val="00435BE6"/>
    <w:rsid w:val="00436219"/>
    <w:rsid w:val="00444BC8"/>
    <w:rsid w:val="004451AA"/>
    <w:rsid w:val="00452425"/>
    <w:rsid w:val="00455BC8"/>
    <w:rsid w:val="00463557"/>
    <w:rsid w:val="004640DE"/>
    <w:rsid w:val="0046612D"/>
    <w:rsid w:val="004718EB"/>
    <w:rsid w:val="00473424"/>
    <w:rsid w:val="004829CD"/>
    <w:rsid w:val="004A4B6A"/>
    <w:rsid w:val="004C1ADC"/>
    <w:rsid w:val="004C78B4"/>
    <w:rsid w:val="004D19EB"/>
    <w:rsid w:val="004E7972"/>
    <w:rsid w:val="004F1C8B"/>
    <w:rsid w:val="004F404C"/>
    <w:rsid w:val="004F4A25"/>
    <w:rsid w:val="004F7DCD"/>
    <w:rsid w:val="00512E88"/>
    <w:rsid w:val="00516492"/>
    <w:rsid w:val="00517006"/>
    <w:rsid w:val="00522A39"/>
    <w:rsid w:val="00526A57"/>
    <w:rsid w:val="00527F45"/>
    <w:rsid w:val="00536C64"/>
    <w:rsid w:val="00540183"/>
    <w:rsid w:val="00541B5A"/>
    <w:rsid w:val="0055209D"/>
    <w:rsid w:val="0055275F"/>
    <w:rsid w:val="00555172"/>
    <w:rsid w:val="005618E7"/>
    <w:rsid w:val="00571DFC"/>
    <w:rsid w:val="00587C0B"/>
    <w:rsid w:val="0059748D"/>
    <w:rsid w:val="005A75F2"/>
    <w:rsid w:val="005B0815"/>
    <w:rsid w:val="005D0583"/>
    <w:rsid w:val="005D2F57"/>
    <w:rsid w:val="005F593D"/>
    <w:rsid w:val="00606C97"/>
    <w:rsid w:val="00613C2C"/>
    <w:rsid w:val="00616B06"/>
    <w:rsid w:val="00621058"/>
    <w:rsid w:val="00632652"/>
    <w:rsid w:val="00633501"/>
    <w:rsid w:val="00645EC5"/>
    <w:rsid w:val="00647C0F"/>
    <w:rsid w:val="00654AEE"/>
    <w:rsid w:val="006568FD"/>
    <w:rsid w:val="0066478A"/>
    <w:rsid w:val="00681941"/>
    <w:rsid w:val="006830AC"/>
    <w:rsid w:val="006869E3"/>
    <w:rsid w:val="006917D3"/>
    <w:rsid w:val="00697C2D"/>
    <w:rsid w:val="006A0C1D"/>
    <w:rsid w:val="006A15F0"/>
    <w:rsid w:val="006B17D9"/>
    <w:rsid w:val="006B6192"/>
    <w:rsid w:val="006C35EC"/>
    <w:rsid w:val="006E23DF"/>
    <w:rsid w:val="006F6BDB"/>
    <w:rsid w:val="007026CC"/>
    <w:rsid w:val="00713AA9"/>
    <w:rsid w:val="007146FC"/>
    <w:rsid w:val="00724C12"/>
    <w:rsid w:val="007314AA"/>
    <w:rsid w:val="007469CE"/>
    <w:rsid w:val="007556C0"/>
    <w:rsid w:val="0078085E"/>
    <w:rsid w:val="00780D0F"/>
    <w:rsid w:val="00782A9B"/>
    <w:rsid w:val="0078697C"/>
    <w:rsid w:val="007937B6"/>
    <w:rsid w:val="0079760D"/>
    <w:rsid w:val="007A291E"/>
    <w:rsid w:val="007A363A"/>
    <w:rsid w:val="007A4EF4"/>
    <w:rsid w:val="007A7CB6"/>
    <w:rsid w:val="007B1196"/>
    <w:rsid w:val="007B5B5A"/>
    <w:rsid w:val="007D06B9"/>
    <w:rsid w:val="007D6C37"/>
    <w:rsid w:val="007E3F89"/>
    <w:rsid w:val="007E41CF"/>
    <w:rsid w:val="007F60ED"/>
    <w:rsid w:val="0081774F"/>
    <w:rsid w:val="00837CD8"/>
    <w:rsid w:val="00847EFE"/>
    <w:rsid w:val="00853A87"/>
    <w:rsid w:val="00855546"/>
    <w:rsid w:val="0085722B"/>
    <w:rsid w:val="008578E1"/>
    <w:rsid w:val="00861C7F"/>
    <w:rsid w:val="008643CE"/>
    <w:rsid w:val="00864A53"/>
    <w:rsid w:val="008829BC"/>
    <w:rsid w:val="008830DA"/>
    <w:rsid w:val="00885C1C"/>
    <w:rsid w:val="008A21CE"/>
    <w:rsid w:val="008A5BCD"/>
    <w:rsid w:val="008A7D01"/>
    <w:rsid w:val="008B5EC0"/>
    <w:rsid w:val="008E6C94"/>
    <w:rsid w:val="008E7683"/>
    <w:rsid w:val="008F4344"/>
    <w:rsid w:val="009019D1"/>
    <w:rsid w:val="00913D86"/>
    <w:rsid w:val="00933C49"/>
    <w:rsid w:val="00935F06"/>
    <w:rsid w:val="00941E89"/>
    <w:rsid w:val="00943263"/>
    <w:rsid w:val="00945C43"/>
    <w:rsid w:val="009531B1"/>
    <w:rsid w:val="00954269"/>
    <w:rsid w:val="0095608B"/>
    <w:rsid w:val="00960D6A"/>
    <w:rsid w:val="00971301"/>
    <w:rsid w:val="00972C65"/>
    <w:rsid w:val="009751CE"/>
    <w:rsid w:val="00982B0A"/>
    <w:rsid w:val="009856A3"/>
    <w:rsid w:val="009879BA"/>
    <w:rsid w:val="009946A2"/>
    <w:rsid w:val="00995599"/>
    <w:rsid w:val="009A2ACC"/>
    <w:rsid w:val="009A2D46"/>
    <w:rsid w:val="009A4FAA"/>
    <w:rsid w:val="009A7C4D"/>
    <w:rsid w:val="009C688D"/>
    <w:rsid w:val="009D33E6"/>
    <w:rsid w:val="009D3BB8"/>
    <w:rsid w:val="009E49A1"/>
    <w:rsid w:val="009F0AD6"/>
    <w:rsid w:val="009F0DE8"/>
    <w:rsid w:val="009F3137"/>
    <w:rsid w:val="00A016B0"/>
    <w:rsid w:val="00A1162E"/>
    <w:rsid w:val="00A143D1"/>
    <w:rsid w:val="00A160B2"/>
    <w:rsid w:val="00A161A4"/>
    <w:rsid w:val="00A2094B"/>
    <w:rsid w:val="00A227AA"/>
    <w:rsid w:val="00A2287F"/>
    <w:rsid w:val="00A31488"/>
    <w:rsid w:val="00A348DD"/>
    <w:rsid w:val="00A43E7D"/>
    <w:rsid w:val="00A4605C"/>
    <w:rsid w:val="00A46C26"/>
    <w:rsid w:val="00A53ECA"/>
    <w:rsid w:val="00A57C97"/>
    <w:rsid w:val="00A649CC"/>
    <w:rsid w:val="00A80222"/>
    <w:rsid w:val="00A90598"/>
    <w:rsid w:val="00A920E2"/>
    <w:rsid w:val="00A922D1"/>
    <w:rsid w:val="00AA139C"/>
    <w:rsid w:val="00AA221E"/>
    <w:rsid w:val="00AA46D4"/>
    <w:rsid w:val="00AA74B1"/>
    <w:rsid w:val="00AC491D"/>
    <w:rsid w:val="00AC7008"/>
    <w:rsid w:val="00AD0C81"/>
    <w:rsid w:val="00AD393F"/>
    <w:rsid w:val="00AD61A8"/>
    <w:rsid w:val="00AD759E"/>
    <w:rsid w:val="00AE2307"/>
    <w:rsid w:val="00AE3E6A"/>
    <w:rsid w:val="00AE4467"/>
    <w:rsid w:val="00AE4E6D"/>
    <w:rsid w:val="00AF0B03"/>
    <w:rsid w:val="00AF39CC"/>
    <w:rsid w:val="00AF4006"/>
    <w:rsid w:val="00B12A34"/>
    <w:rsid w:val="00B130F3"/>
    <w:rsid w:val="00B21B2B"/>
    <w:rsid w:val="00B22BA4"/>
    <w:rsid w:val="00B30D50"/>
    <w:rsid w:val="00B32786"/>
    <w:rsid w:val="00B33862"/>
    <w:rsid w:val="00B51E6F"/>
    <w:rsid w:val="00B55B2E"/>
    <w:rsid w:val="00B5624F"/>
    <w:rsid w:val="00B57FDC"/>
    <w:rsid w:val="00B61A09"/>
    <w:rsid w:val="00B63F30"/>
    <w:rsid w:val="00B713D2"/>
    <w:rsid w:val="00B71D3F"/>
    <w:rsid w:val="00B75CE8"/>
    <w:rsid w:val="00B85ED3"/>
    <w:rsid w:val="00B907C5"/>
    <w:rsid w:val="00B912BE"/>
    <w:rsid w:val="00BB267C"/>
    <w:rsid w:val="00BB6681"/>
    <w:rsid w:val="00BB7787"/>
    <w:rsid w:val="00BC21D5"/>
    <w:rsid w:val="00BC40A9"/>
    <w:rsid w:val="00BC4B72"/>
    <w:rsid w:val="00BC6E26"/>
    <w:rsid w:val="00BD1DA3"/>
    <w:rsid w:val="00BF2264"/>
    <w:rsid w:val="00BF413A"/>
    <w:rsid w:val="00BF5466"/>
    <w:rsid w:val="00C002A0"/>
    <w:rsid w:val="00C05510"/>
    <w:rsid w:val="00C06B41"/>
    <w:rsid w:val="00C241A1"/>
    <w:rsid w:val="00C258FD"/>
    <w:rsid w:val="00C33C12"/>
    <w:rsid w:val="00C34F91"/>
    <w:rsid w:val="00C355F4"/>
    <w:rsid w:val="00C358D1"/>
    <w:rsid w:val="00C3761C"/>
    <w:rsid w:val="00C40DEC"/>
    <w:rsid w:val="00C4231A"/>
    <w:rsid w:val="00C55302"/>
    <w:rsid w:val="00C5740F"/>
    <w:rsid w:val="00C71269"/>
    <w:rsid w:val="00C71D8E"/>
    <w:rsid w:val="00C73D96"/>
    <w:rsid w:val="00C745BB"/>
    <w:rsid w:val="00C767C2"/>
    <w:rsid w:val="00C87174"/>
    <w:rsid w:val="00C922CC"/>
    <w:rsid w:val="00C96118"/>
    <w:rsid w:val="00CB2871"/>
    <w:rsid w:val="00CB6502"/>
    <w:rsid w:val="00CC55EE"/>
    <w:rsid w:val="00CD74D0"/>
    <w:rsid w:val="00CE45C3"/>
    <w:rsid w:val="00CE5B28"/>
    <w:rsid w:val="00CE74BD"/>
    <w:rsid w:val="00CF1C36"/>
    <w:rsid w:val="00CF1FEA"/>
    <w:rsid w:val="00CF3DBB"/>
    <w:rsid w:val="00D114EC"/>
    <w:rsid w:val="00D15CEC"/>
    <w:rsid w:val="00D2565F"/>
    <w:rsid w:val="00D25855"/>
    <w:rsid w:val="00D373B3"/>
    <w:rsid w:val="00D45FD7"/>
    <w:rsid w:val="00D52CDE"/>
    <w:rsid w:val="00D6084A"/>
    <w:rsid w:val="00D60C9E"/>
    <w:rsid w:val="00D6129A"/>
    <w:rsid w:val="00D6254D"/>
    <w:rsid w:val="00D722B5"/>
    <w:rsid w:val="00D740E9"/>
    <w:rsid w:val="00D91452"/>
    <w:rsid w:val="00DA5316"/>
    <w:rsid w:val="00DA651A"/>
    <w:rsid w:val="00DC039C"/>
    <w:rsid w:val="00DC1FA5"/>
    <w:rsid w:val="00DC7833"/>
    <w:rsid w:val="00DD28FB"/>
    <w:rsid w:val="00DE2201"/>
    <w:rsid w:val="00DE4A02"/>
    <w:rsid w:val="00DE4F32"/>
    <w:rsid w:val="00DF1430"/>
    <w:rsid w:val="00E01F60"/>
    <w:rsid w:val="00E05F55"/>
    <w:rsid w:val="00E13BCB"/>
    <w:rsid w:val="00E13E46"/>
    <w:rsid w:val="00E25D85"/>
    <w:rsid w:val="00E34DA0"/>
    <w:rsid w:val="00E36E7D"/>
    <w:rsid w:val="00E446B4"/>
    <w:rsid w:val="00E454DB"/>
    <w:rsid w:val="00E51AD6"/>
    <w:rsid w:val="00E54BB1"/>
    <w:rsid w:val="00E57E45"/>
    <w:rsid w:val="00E664DE"/>
    <w:rsid w:val="00E76DA5"/>
    <w:rsid w:val="00E9315A"/>
    <w:rsid w:val="00E946F0"/>
    <w:rsid w:val="00E962FD"/>
    <w:rsid w:val="00EA1AE8"/>
    <w:rsid w:val="00EB68B3"/>
    <w:rsid w:val="00EC26FF"/>
    <w:rsid w:val="00EE1311"/>
    <w:rsid w:val="00EE1807"/>
    <w:rsid w:val="00EF21E5"/>
    <w:rsid w:val="00F1263A"/>
    <w:rsid w:val="00F22A69"/>
    <w:rsid w:val="00F237D9"/>
    <w:rsid w:val="00F25CC6"/>
    <w:rsid w:val="00F5130E"/>
    <w:rsid w:val="00F568C7"/>
    <w:rsid w:val="00F6154A"/>
    <w:rsid w:val="00F63F39"/>
    <w:rsid w:val="00F65374"/>
    <w:rsid w:val="00F726CF"/>
    <w:rsid w:val="00F7514F"/>
    <w:rsid w:val="00F81E2A"/>
    <w:rsid w:val="00F85C9A"/>
    <w:rsid w:val="00F9135A"/>
    <w:rsid w:val="00F95932"/>
    <w:rsid w:val="00F95E23"/>
    <w:rsid w:val="00FA1AC5"/>
    <w:rsid w:val="00FB350D"/>
    <w:rsid w:val="00FB7FA4"/>
    <w:rsid w:val="00FC2383"/>
    <w:rsid w:val="00FD1D40"/>
    <w:rsid w:val="00FD5C86"/>
    <w:rsid w:val="00FD77C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B647-6889-47CF-8CBC-BD0E039A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2160" w:firstLine="720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90"/>
    </w:rPr>
  </w:style>
  <w:style w:type="paragraph" w:styleId="20">
    <w:name w:val="Body Text 2"/>
    <w:basedOn w:val="a"/>
    <w:pPr>
      <w:jc w:val="center"/>
    </w:pPr>
    <w:rPr>
      <w:sz w:val="76"/>
    </w:rPr>
  </w:style>
  <w:style w:type="paragraph" w:styleId="a4">
    <w:name w:val="header"/>
    <w:basedOn w:val="a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ind w:firstLine="567"/>
      <w:jc w:val="both"/>
    </w:pPr>
    <w:rPr>
      <w:color w:val="000000"/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7">
    <w:name w:val="Balloon Text"/>
    <w:basedOn w:val="a"/>
    <w:link w:val="a8"/>
    <w:rsid w:val="00DF14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F14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020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761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No Spacing"/>
    <w:uiPriority w:val="99"/>
    <w:qFormat/>
    <w:rsid w:val="00C3761C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C3761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A74B1"/>
    <w:pPr>
      <w:ind w:left="708"/>
    </w:pPr>
  </w:style>
  <w:style w:type="paragraph" w:styleId="ac">
    <w:name w:val="Normal (Web)"/>
    <w:basedOn w:val="a"/>
    <w:uiPriority w:val="99"/>
    <w:unhideWhenUsed/>
    <w:rsid w:val="00A016B0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D2873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0D2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E0009B8CDE8BAAE73CEBBCEFCCA2012D90282014D5755DCC1018964FF99BFE8CBD022A5CEmCAEN" TargetMode="External"/><Relationship Id="rId13" Type="http://schemas.openxmlformats.org/officeDocument/2006/relationships/hyperlink" Target="consultantplus://offline/ref=CC6BA338C0CB6BAF8EC0AF9553D18CE343B1723D1244D11A744151482DB133771EFACD448E859E099432D46B75I" TargetMode="External"/><Relationship Id="rId18" Type="http://schemas.openxmlformats.org/officeDocument/2006/relationships/hyperlink" Target="consultantplus://offline/ref=FEEE0009B8CDE8BAAE73D0B6D890962F10D25D8F01475F00809E5AD433F693E8AF848962E7C1CE06268D9Cm3A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EE0009B8CDE8BAAE73D0B6D890962F10D25D8F004F5800879E5AD433F693E8mAAF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C6BA338C0CB6BAF8EC0AF9553D18CE343B1723D1243DB1B7F4151482DB133771EFACD448E859E099432D46B75I" TargetMode="External"/><Relationship Id="rId17" Type="http://schemas.openxmlformats.org/officeDocument/2006/relationships/hyperlink" Target="consultantplus://offline/ref=FEEE0009B8CDE8BAAE73CEBBCEFCCA2011DC0A850E4E5755DCC1018964FF99BFE8CBD020A3CCCF04m2A6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EE0009B8CDE8BAAE73CEBBCEFCCA2012D90282014D5755DCC1018964FF99BFE8CBD022A5CEmCAEN" TargetMode="External"/><Relationship Id="rId20" Type="http://schemas.openxmlformats.org/officeDocument/2006/relationships/hyperlink" Target="consultantplus://offline/ref=FEEE0009B8CDE8BAAE73D0B6D890962F10D25D8F0E4E5E01859E5AD433F693E8mAAF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6BA338C0CB6BAF8EC0AF9553D18CE343B1723D114AD01C724151482DB133771EFACD448E859E099432D46B75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EE0009B8CDE8BAAE73CEBBCEFCCA2012D8038203475755DCC1018964FF99BFE8CBD022A0mCA4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C6BA338C0CB6BAF8EC0AF9553D18CE343B1723D1642D11E724151482DB133771EFACD448E859E099432D46B75I" TargetMode="External"/><Relationship Id="rId19" Type="http://schemas.openxmlformats.org/officeDocument/2006/relationships/hyperlink" Target="consultantplus://offline/ref=FEEE0009B8CDE8BAAE73CEBBCEFCCA2012D9038604465755DCC1018964mF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EE0009B8CDE8BAAE73CEBBCEFCCA2011DC0A850E4E5755DCC1018964FF99BFE8CBD020A3CCCF04m2A6N" TargetMode="External"/><Relationship Id="rId14" Type="http://schemas.openxmlformats.org/officeDocument/2006/relationships/hyperlink" Target="consultantplus://offline/ref=FEEE0009B8CDE8BAAE73CEBBCEFCCA2012D104870D1800578D940Fm8AC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БУХГАЛТЕРСКИЕ ДОКУМЕНТЫ ПО ИСПОЛНЕНИЮ РАЙБЮДЖЕТА СО ВСЕМИ ПРИЛОЖЕНИЯМИ ЗА АВГУСТ 2003 Г</vt:lpstr>
    </vt:vector>
  </TitlesOfParts>
  <Company>GRF</Company>
  <LinksUpToDate>false</LinksUpToDate>
  <CharactersWithSpaces>27673</CharactersWithSpaces>
  <SharedDoc>false</SharedDoc>
  <HLinks>
    <vt:vector size="120" baseType="variant">
      <vt:variant>
        <vt:i4>2424885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consultantplus://offline/ref=FEEE0009B8CDE8BAAE73D0B6D890962F10D25D8F004F5800879E5AD433F693E8mAAFN</vt:lpwstr>
      </vt:variant>
      <vt:variant>
        <vt:lpwstr/>
      </vt:variant>
      <vt:variant>
        <vt:i4>2424893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consultantplus://offline/ref=FEEE0009B8CDE8BAAE73D0B6D890962F10D25D8F0E4E5E01859E5AD433F693E8mAAFN</vt:lpwstr>
      </vt:variant>
      <vt:variant>
        <vt:lpwstr/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consultantplus://offline/ref=FEEE0009B8CDE8BAAE73CEBBCEFCCA2012D9038604465755DCC1018964mFAFN</vt:lpwstr>
      </vt:variant>
      <vt:variant>
        <vt:lpwstr/>
      </vt:variant>
      <vt:variant>
        <vt:i4>1310801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consultantplus://offline/ref=FEEE0009B8CDE8BAAE73D0B6D890962F10D25D8F01475F00809E5AD433F693E8AF848962E7C1CE06268D9Cm3ADN</vt:lpwstr>
      </vt:variant>
      <vt:variant>
        <vt:lpwstr/>
      </vt:variant>
      <vt:variant>
        <vt:i4>8126564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consultantplus://offline/ref=FEEE0009B8CDE8BAAE73CEBBCEFCCA2011DC0A850E4E5755DCC1018964FF99BFE8CBD020A3CCCF04m2A6N</vt:lpwstr>
      </vt:variant>
      <vt:variant>
        <vt:lpwstr/>
      </vt:variant>
      <vt:variant>
        <vt:i4>3080302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consultantplus://offline/ref=FEEE0009B8CDE8BAAE73CEBBCEFCCA2012D90282014D5755DCC1018964FF99BFE8CBD022A5CEmCAEN</vt:lpwstr>
      </vt:variant>
      <vt:variant>
        <vt:lpwstr/>
      </vt:variant>
      <vt:variant>
        <vt:i4>4980750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consultantplus://offline/ref=FEEE0009B8CDE8BAAE73CEBBCEFCCA2012D8038203475755DCC1018964FF99BFE8CBD022A0mCA4N</vt:lpwstr>
      </vt:variant>
      <vt:variant>
        <vt:lpwstr/>
      </vt:variant>
      <vt:variant>
        <vt:i4>4718685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consultantplus://offline/ref=FEEE0009B8CDE8BAAE73CEBBCEFCCA2012D104870D1800578D940Fm8ACN</vt:lpwstr>
      </vt:variant>
      <vt:variant>
        <vt:lpwstr/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consultantplus://offline/ref=CC6BA338C0CB6BAF8EC0AF9553D18CE343B1723D1244D11A744151482DB133771EFACD448E859E099432D46B75I</vt:lpwstr>
      </vt:variant>
      <vt:variant>
        <vt:lpwstr/>
      </vt:variant>
      <vt:variant>
        <vt:i4>2424887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consultantplus://offline/ref=CC6BA338C0CB6BAF8EC0AF9553D18CE343B1723D1243DB1B7F4151482DB133771EFACD448E859E099432D46B75I</vt:lpwstr>
      </vt:variant>
      <vt:variant>
        <vt:lpwstr/>
      </vt:variant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consultantplus://offline/ref=CC6BA338C0CB6BAF8EC0AF9553D18CE343B1723D114AD01C724151482DB133771EFACD448E859E099432D46B75I</vt:lpwstr>
      </vt:variant>
      <vt:variant>
        <vt:lpwstr/>
      </vt:variant>
      <vt:variant>
        <vt:i4>2424887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consultantplus://offline/ref=CC6BA338C0CB6BAF8EC0AF9553D18CE343B1723D1642D11E724151482DB133771EFACD448E859E099432D46B75I</vt:lpwstr>
      </vt:variant>
      <vt:variant>
        <vt:lpwstr/>
      </vt:variant>
      <vt:variant>
        <vt:i4>2424887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2424887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consultantplus://offline/ref=FEEE0009B8CDE8BAAE73CEBBCEFCCA2011DC0A850E4E5755DCC1018964FF99BFE8CBD020A3CCCF04m2A6N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consultantplus://offline/ref=FEEE0009B8CDE8BAAE73CEBBCEFCCA2012D90282014D5755DCC1018964FF99BFE8CBD022A5CEmCAEN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БУХГАЛТЕРСКИЕ ДОКУМЕНТЫ ПО ИСПОЛНЕНИЮ РАЙБЮДЖЕТА СО ВСЕМИ ПРИЛОЖЕНИЯМИ ЗА АВГУСТ 2003 Г</dc:title>
  <dc:subject/>
  <dc:creator>MNA</dc:creator>
  <cp:keywords/>
  <cp:lastModifiedBy>Плешкова</cp:lastModifiedBy>
  <cp:revision>8</cp:revision>
  <cp:lastPrinted>2017-01-31T07:39:00Z</cp:lastPrinted>
  <dcterms:created xsi:type="dcterms:W3CDTF">2017-01-27T08:26:00Z</dcterms:created>
  <dcterms:modified xsi:type="dcterms:W3CDTF">2017-01-31T07:41:00Z</dcterms:modified>
</cp:coreProperties>
</file>